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866" w:rsidRDefault="00420866" w:rsidP="00164C0F">
      <w:pPr>
        <w:jc w:val="center"/>
        <w:rPr>
          <w:noProof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57850" cy="1615584"/>
            <wp:effectExtent l="0" t="0" r="0" b="3810"/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322" b="48083"/>
                    <a:stretch/>
                  </pic:blipFill>
                  <pic:spPr bwMode="auto">
                    <a:xfrm>
                      <a:off x="0" y="0"/>
                      <a:ext cx="5659659" cy="16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76888" w:rsidRPr="00164C0F" w:rsidRDefault="0094457A" w:rsidP="00B7461C">
      <w:pPr>
        <w:pBdr>
          <w:bottom w:val="single" w:sz="4" w:space="1" w:color="auto"/>
        </w:pBdr>
        <w:jc w:val="center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ZAKONODAVNI OKVIR I NJEGOVA PRIMJENA</w:t>
      </w:r>
    </w:p>
    <w:p w:rsidR="00B7461C" w:rsidRPr="00D13BAC" w:rsidRDefault="00B7461C" w:rsidP="000324B7">
      <w:pPr>
        <w:spacing w:after="14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D13BAC">
        <w:rPr>
          <w:rFonts w:ascii="Century Gothic" w:hAnsi="Century Gothic"/>
          <w:b/>
          <w:sz w:val="24"/>
          <w:szCs w:val="24"/>
        </w:rPr>
        <w:t xml:space="preserve">Modul </w:t>
      </w:r>
      <w:r w:rsidR="0094457A">
        <w:rPr>
          <w:rFonts w:ascii="Century Gothic" w:hAnsi="Century Gothic"/>
          <w:b/>
          <w:sz w:val="24"/>
          <w:szCs w:val="24"/>
        </w:rPr>
        <w:t>6</w:t>
      </w:r>
    </w:p>
    <w:p w:rsidR="00B7461C" w:rsidRPr="0026445F" w:rsidRDefault="00B7461C" w:rsidP="004D7E64">
      <w:pPr>
        <w:spacing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Hrvatska gospodarska komora, Draškovićeva</w:t>
      </w:r>
      <w:r w:rsidR="000324B7">
        <w:rPr>
          <w:rFonts w:ascii="Century Gothic" w:hAnsi="Century Gothic"/>
        </w:rPr>
        <w:t xml:space="preserve"> </w:t>
      </w:r>
      <w:r w:rsidR="00323D2F">
        <w:rPr>
          <w:rFonts w:ascii="Century Gothic" w:hAnsi="Century Gothic"/>
        </w:rPr>
        <w:t>4</w:t>
      </w:r>
      <w:r>
        <w:rPr>
          <w:rFonts w:ascii="Century Gothic" w:hAnsi="Century Gothic"/>
        </w:rPr>
        <w:t xml:space="preserve">5, 10000 Zagreb, </w:t>
      </w:r>
      <w:r w:rsidR="0094457A">
        <w:rPr>
          <w:rFonts w:ascii="Century Gothic" w:hAnsi="Century Gothic"/>
          <w:b/>
          <w:sz w:val="24"/>
          <w:szCs w:val="24"/>
        </w:rPr>
        <w:t>12</w:t>
      </w:r>
      <w:r w:rsidR="000324B7" w:rsidRPr="007F0EB4">
        <w:rPr>
          <w:rFonts w:ascii="Century Gothic" w:hAnsi="Century Gothic"/>
          <w:b/>
          <w:sz w:val="24"/>
          <w:szCs w:val="24"/>
        </w:rPr>
        <w:t>.</w:t>
      </w:r>
      <w:r w:rsidR="000324B7" w:rsidRPr="007F0EB4">
        <w:rPr>
          <w:rFonts w:ascii="Century Gothic" w:hAnsi="Century Gothic"/>
          <w:sz w:val="24"/>
          <w:szCs w:val="24"/>
        </w:rPr>
        <w:t xml:space="preserve"> </w:t>
      </w:r>
      <w:r w:rsidR="0094457A">
        <w:rPr>
          <w:rFonts w:ascii="Century Gothic" w:hAnsi="Century Gothic"/>
          <w:b/>
          <w:sz w:val="24"/>
          <w:szCs w:val="24"/>
        </w:rPr>
        <w:t>studenoga</w:t>
      </w:r>
      <w:r w:rsidRPr="007F0EB4">
        <w:rPr>
          <w:rFonts w:ascii="Century Gothic" w:hAnsi="Century Gothic"/>
          <w:b/>
          <w:sz w:val="24"/>
          <w:szCs w:val="24"/>
        </w:rPr>
        <w:t xml:space="preserve"> 2014. </w:t>
      </w:r>
      <w:r w:rsidR="0026445F" w:rsidRPr="007F0EB4">
        <w:rPr>
          <w:rFonts w:ascii="Century Gothic" w:hAnsi="Century Gothic"/>
          <w:b/>
          <w:sz w:val="24"/>
          <w:szCs w:val="24"/>
        </w:rPr>
        <w:t>g</w:t>
      </w:r>
      <w:r w:rsidRPr="007F0EB4">
        <w:rPr>
          <w:rFonts w:ascii="Century Gothic" w:hAnsi="Century Gothic"/>
          <w:b/>
          <w:sz w:val="24"/>
          <w:szCs w:val="24"/>
        </w:rPr>
        <w:t>odine</w:t>
      </w:r>
    </w:p>
    <w:p w:rsidR="00323D2F" w:rsidRPr="00164C0F" w:rsidRDefault="00D13BAC" w:rsidP="004D7E64">
      <w:pPr>
        <w:spacing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>ORGANIZATOR</w:t>
      </w:r>
      <w:r w:rsidR="006972D9">
        <w:rPr>
          <w:rFonts w:ascii="Century Gothic" w:hAnsi="Century Gothic"/>
          <w:b/>
        </w:rPr>
        <w:t xml:space="preserve">: </w:t>
      </w:r>
      <w:r w:rsidR="00164C0F">
        <w:rPr>
          <w:rFonts w:ascii="Century Gothic" w:hAnsi="Century Gothic"/>
        </w:rPr>
        <w:t>Hrvatska gospodarska komora u suradnji s Radnom skupinom</w:t>
      </w:r>
      <w:r w:rsidR="00323D2F" w:rsidRPr="00323D2F">
        <w:rPr>
          <w:rFonts w:ascii="Century Gothic" w:hAnsi="Century Gothic"/>
        </w:rPr>
        <w:t xml:space="preserve"> za praćenje implementacije ciljeva dokumenta ApolitikA</w:t>
      </w:r>
    </w:p>
    <w:p w:rsidR="00B7461C" w:rsidRDefault="007535B0" w:rsidP="004D7E64">
      <w:pPr>
        <w:spacing w:after="140" w:line="240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PROGRAM</w:t>
      </w:r>
      <w:r w:rsidR="000324B7">
        <w:rPr>
          <w:rFonts w:ascii="Century Gothic" w:hAnsi="Century Gothic"/>
          <w:b/>
        </w:rPr>
        <w:t>:</w:t>
      </w:r>
    </w:p>
    <w:p w:rsidR="00B7461C" w:rsidRDefault="00B7461C" w:rsidP="004D7E64">
      <w:pPr>
        <w:spacing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12:00 – 12:15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Registracija sudionika</w:t>
      </w:r>
    </w:p>
    <w:p w:rsidR="00B7461C" w:rsidRDefault="009A1427" w:rsidP="004D7E64">
      <w:pPr>
        <w:spacing w:line="240" w:lineRule="auto"/>
        <w:ind w:left="2160" w:hanging="21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12:15 – 12:25</w:t>
      </w:r>
      <w:r w:rsidR="00B7461C">
        <w:rPr>
          <w:rFonts w:ascii="Century Gothic" w:hAnsi="Century Gothic"/>
        </w:rPr>
        <w:tab/>
        <w:t>Pozdravni govor</w:t>
      </w:r>
      <w:r w:rsidR="00AD5E91">
        <w:rPr>
          <w:rFonts w:ascii="Century Gothic" w:hAnsi="Century Gothic"/>
        </w:rPr>
        <w:t>i</w:t>
      </w:r>
      <w:r w:rsidR="00B7461C">
        <w:rPr>
          <w:rFonts w:ascii="Century Gothic" w:hAnsi="Century Gothic"/>
        </w:rPr>
        <w:t xml:space="preserve"> (predst</w:t>
      </w:r>
      <w:r>
        <w:rPr>
          <w:rFonts w:ascii="Century Gothic" w:hAnsi="Century Gothic"/>
        </w:rPr>
        <w:t>avnik S</w:t>
      </w:r>
      <w:r w:rsidR="00164C0F">
        <w:rPr>
          <w:rFonts w:ascii="Century Gothic" w:hAnsi="Century Gothic"/>
        </w:rPr>
        <w:t>ektora za graditeljstvo i</w:t>
      </w:r>
      <w:r w:rsidR="00B7461C">
        <w:rPr>
          <w:rFonts w:ascii="Century Gothic" w:hAnsi="Century Gothic"/>
        </w:rPr>
        <w:t xml:space="preserve"> komunalno gospodarstvo HGK</w:t>
      </w:r>
      <w:r>
        <w:rPr>
          <w:rFonts w:ascii="Century Gothic" w:hAnsi="Century Gothic"/>
        </w:rPr>
        <w:t>, predstavnik Ministarstva gradi</w:t>
      </w:r>
      <w:r w:rsidR="00683F20">
        <w:rPr>
          <w:rFonts w:ascii="Century Gothic" w:hAnsi="Century Gothic"/>
        </w:rPr>
        <w:t>teljstva i prostornoga uređenja</w:t>
      </w:r>
      <w:r w:rsidR="00B7461C">
        <w:rPr>
          <w:rFonts w:ascii="Century Gothic" w:hAnsi="Century Gothic"/>
        </w:rPr>
        <w:t>)</w:t>
      </w:r>
    </w:p>
    <w:p w:rsidR="00CA37AB" w:rsidRPr="00CA37AB" w:rsidRDefault="00B7461C" w:rsidP="0094457A">
      <w:pPr>
        <w:spacing w:after="0" w:line="240" w:lineRule="auto"/>
        <w:ind w:left="2163" w:hanging="2130"/>
        <w:jc w:val="both"/>
        <w:rPr>
          <w:rFonts w:ascii="Century Gothic" w:hAnsi="Century Gothic"/>
          <w:b/>
        </w:rPr>
      </w:pPr>
      <w:r>
        <w:rPr>
          <w:rFonts w:ascii="Century Gothic" w:hAnsi="Century Gothic"/>
        </w:rPr>
        <w:t>12:25 – 1</w:t>
      </w:r>
      <w:r w:rsidR="00C325FB">
        <w:rPr>
          <w:rFonts w:ascii="Century Gothic" w:hAnsi="Century Gothic"/>
        </w:rPr>
        <w:t>2</w:t>
      </w:r>
      <w:r>
        <w:rPr>
          <w:rFonts w:ascii="Century Gothic" w:hAnsi="Century Gothic"/>
        </w:rPr>
        <w:t>:</w:t>
      </w:r>
      <w:r w:rsidR="00C325FB">
        <w:rPr>
          <w:rFonts w:ascii="Century Gothic" w:hAnsi="Century Gothic"/>
        </w:rPr>
        <w:t>55</w:t>
      </w:r>
      <w:r w:rsidR="00565CCB">
        <w:rPr>
          <w:rFonts w:ascii="Century Gothic" w:hAnsi="Century Gothic"/>
        </w:rPr>
        <w:tab/>
      </w:r>
      <w:r>
        <w:rPr>
          <w:rFonts w:ascii="Century Gothic" w:hAnsi="Century Gothic"/>
        </w:rPr>
        <w:t>Prezentacija 1:</w:t>
      </w:r>
      <w:r w:rsidR="00565CCB">
        <w:rPr>
          <w:rFonts w:ascii="Century Gothic" w:hAnsi="Century Gothic"/>
        </w:rPr>
        <w:tab/>
      </w:r>
      <w:r w:rsidR="0094457A">
        <w:rPr>
          <w:rFonts w:ascii="Century Gothic" w:hAnsi="Century Gothic"/>
          <w:b/>
        </w:rPr>
        <w:t xml:space="preserve">Legalizacija- </w:t>
      </w:r>
      <w:r w:rsidR="00440058">
        <w:rPr>
          <w:rFonts w:ascii="Century Gothic" w:hAnsi="Century Gothic"/>
          <w:b/>
        </w:rPr>
        <w:t xml:space="preserve">provedba zakona i </w:t>
      </w:r>
      <w:r w:rsidR="0094457A">
        <w:rPr>
          <w:rFonts w:ascii="Century Gothic" w:hAnsi="Century Gothic"/>
          <w:b/>
        </w:rPr>
        <w:t>trenutno stanje</w:t>
      </w:r>
    </w:p>
    <w:p w:rsidR="001B5CFB" w:rsidRDefault="00B7461C" w:rsidP="004D7E64">
      <w:pPr>
        <w:spacing w:line="240" w:lineRule="auto"/>
        <w:ind w:left="21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Izlagač:</w:t>
      </w:r>
      <w:r w:rsidR="00710B5C">
        <w:rPr>
          <w:rFonts w:ascii="Century Gothic" w:hAnsi="Century Gothic"/>
        </w:rPr>
        <w:tab/>
      </w:r>
      <w:r w:rsidR="00710B5C">
        <w:rPr>
          <w:rFonts w:ascii="Century Gothic" w:hAnsi="Century Gothic"/>
        </w:rPr>
        <w:tab/>
      </w:r>
      <w:r w:rsidR="0094457A">
        <w:rPr>
          <w:rFonts w:ascii="Century Gothic" w:hAnsi="Century Gothic"/>
        </w:rPr>
        <w:t>Željko Uhlir</w:t>
      </w:r>
    </w:p>
    <w:p w:rsidR="00440058" w:rsidRDefault="00C325FB" w:rsidP="00440058">
      <w:pPr>
        <w:spacing w:after="0" w:line="240" w:lineRule="auto"/>
        <w:ind w:left="2160" w:hanging="2160"/>
        <w:jc w:val="both"/>
        <w:rPr>
          <w:rFonts w:ascii="Century Gothic" w:hAnsi="Century Gothic"/>
          <w:b/>
        </w:rPr>
      </w:pPr>
      <w:r>
        <w:rPr>
          <w:rFonts w:ascii="Century Gothic" w:hAnsi="Century Gothic"/>
        </w:rPr>
        <w:t>12</w:t>
      </w:r>
      <w:r w:rsidR="001B5CFB">
        <w:rPr>
          <w:rFonts w:ascii="Century Gothic" w:hAnsi="Century Gothic"/>
        </w:rPr>
        <w:t>:</w:t>
      </w:r>
      <w:r>
        <w:rPr>
          <w:rFonts w:ascii="Century Gothic" w:hAnsi="Century Gothic"/>
        </w:rPr>
        <w:t>55</w:t>
      </w:r>
      <w:r w:rsidR="0026445F">
        <w:rPr>
          <w:rFonts w:ascii="Century Gothic" w:hAnsi="Century Gothic"/>
        </w:rPr>
        <w:t xml:space="preserve"> – </w:t>
      </w:r>
      <w:r>
        <w:rPr>
          <w:rFonts w:ascii="Century Gothic" w:hAnsi="Century Gothic"/>
        </w:rPr>
        <w:t>13:</w:t>
      </w:r>
      <w:r w:rsidR="00671777">
        <w:rPr>
          <w:rFonts w:ascii="Century Gothic" w:hAnsi="Century Gothic"/>
        </w:rPr>
        <w:t>30</w:t>
      </w:r>
      <w:r>
        <w:rPr>
          <w:rFonts w:ascii="Century Gothic" w:hAnsi="Century Gothic"/>
        </w:rPr>
        <w:tab/>
      </w:r>
      <w:r w:rsidR="007535B0">
        <w:rPr>
          <w:rFonts w:ascii="Century Gothic" w:hAnsi="Century Gothic"/>
        </w:rPr>
        <w:t>Prezentacija 2:</w:t>
      </w:r>
      <w:r w:rsidR="00565CCB">
        <w:rPr>
          <w:rFonts w:ascii="Century Gothic" w:hAnsi="Century Gothic"/>
        </w:rPr>
        <w:tab/>
      </w:r>
      <w:r w:rsidR="00440058">
        <w:rPr>
          <w:rFonts w:ascii="Century Gothic" w:hAnsi="Century Gothic"/>
          <w:b/>
        </w:rPr>
        <w:t xml:space="preserve">Procjene </w:t>
      </w:r>
      <w:r w:rsidR="00D37DE8">
        <w:rPr>
          <w:rFonts w:ascii="Century Gothic" w:hAnsi="Century Gothic"/>
          <w:b/>
        </w:rPr>
        <w:t>vrijednosti nekretnina</w:t>
      </w:r>
      <w:r w:rsidR="00440058">
        <w:rPr>
          <w:rFonts w:ascii="Century Gothic" w:hAnsi="Century Gothic"/>
          <w:b/>
        </w:rPr>
        <w:t xml:space="preserve">- prikaz novih propisa </w:t>
      </w:r>
    </w:p>
    <w:p w:rsidR="007535B0" w:rsidRDefault="00440058" w:rsidP="00440058">
      <w:pPr>
        <w:spacing w:after="0" w:line="240" w:lineRule="auto"/>
        <w:ind w:left="3600" w:firstLine="720"/>
        <w:jc w:val="both"/>
        <w:rPr>
          <w:rFonts w:ascii="Century Gothic" w:hAnsi="Century Gothic"/>
        </w:rPr>
      </w:pPr>
      <w:bookmarkStart w:id="0" w:name="_GoBack"/>
      <w:bookmarkEnd w:id="0"/>
      <w:r>
        <w:rPr>
          <w:rFonts w:ascii="Century Gothic" w:hAnsi="Century Gothic"/>
          <w:b/>
        </w:rPr>
        <w:t>s osvrtom na plan približnih vrijednosti zemljišta</w:t>
      </w:r>
    </w:p>
    <w:p w:rsidR="007535B0" w:rsidRDefault="007535B0" w:rsidP="004D7E64">
      <w:pPr>
        <w:spacing w:line="240" w:lineRule="auto"/>
        <w:ind w:left="2160" w:hanging="21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  <w:t>Izlagač</w:t>
      </w:r>
      <w:r w:rsidR="006972D9">
        <w:rPr>
          <w:rFonts w:ascii="Century Gothic" w:hAnsi="Century Gothic"/>
        </w:rPr>
        <w:t>:</w:t>
      </w:r>
      <w:r w:rsidR="006972D9">
        <w:rPr>
          <w:rFonts w:ascii="Century Gothic" w:hAnsi="Century Gothic"/>
        </w:rPr>
        <w:tab/>
      </w:r>
      <w:r w:rsidR="006972D9">
        <w:rPr>
          <w:rFonts w:ascii="Century Gothic" w:hAnsi="Century Gothic"/>
        </w:rPr>
        <w:tab/>
      </w:r>
      <w:r w:rsidR="0094457A">
        <w:rPr>
          <w:rFonts w:ascii="Century Gothic" w:hAnsi="Century Gothic"/>
        </w:rPr>
        <w:t>Željko Uhlir</w:t>
      </w:r>
      <w:r w:rsidR="002B3F22">
        <w:rPr>
          <w:rFonts w:ascii="Century Gothic" w:hAnsi="Century Gothic"/>
        </w:rPr>
        <w:t xml:space="preserve"> </w:t>
      </w:r>
    </w:p>
    <w:p w:rsidR="00E327DD" w:rsidRDefault="001B5CFB" w:rsidP="004D7E64">
      <w:pPr>
        <w:spacing w:line="240" w:lineRule="auto"/>
        <w:ind w:left="2160" w:hanging="21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1</w:t>
      </w:r>
      <w:r w:rsidR="000500D9">
        <w:rPr>
          <w:rFonts w:ascii="Century Gothic" w:hAnsi="Century Gothic"/>
        </w:rPr>
        <w:t>3:</w:t>
      </w:r>
      <w:r w:rsidR="00671777">
        <w:rPr>
          <w:rFonts w:ascii="Century Gothic" w:hAnsi="Century Gothic"/>
        </w:rPr>
        <w:t>30</w:t>
      </w:r>
      <w:r w:rsidR="00E327DD">
        <w:rPr>
          <w:rFonts w:ascii="Century Gothic" w:hAnsi="Century Gothic"/>
        </w:rPr>
        <w:t xml:space="preserve"> – </w:t>
      </w:r>
      <w:r w:rsidR="00671777">
        <w:rPr>
          <w:rFonts w:ascii="Century Gothic" w:hAnsi="Century Gothic"/>
        </w:rPr>
        <w:t>13:50</w:t>
      </w:r>
      <w:r w:rsidR="00E327DD">
        <w:rPr>
          <w:rFonts w:ascii="Century Gothic" w:hAnsi="Century Gothic"/>
        </w:rPr>
        <w:tab/>
        <w:t xml:space="preserve">Pauza za kavu </w:t>
      </w:r>
    </w:p>
    <w:p w:rsidR="00E327DD" w:rsidRPr="00E327DD" w:rsidRDefault="00671777" w:rsidP="000F6C8B">
      <w:pPr>
        <w:spacing w:after="0" w:line="240" w:lineRule="auto"/>
        <w:ind w:left="2130" w:hanging="2130"/>
        <w:jc w:val="both"/>
        <w:rPr>
          <w:rFonts w:ascii="Century Gothic" w:hAnsi="Century Gothic"/>
          <w:b/>
        </w:rPr>
      </w:pPr>
      <w:r>
        <w:rPr>
          <w:rFonts w:ascii="Century Gothic" w:hAnsi="Century Gothic"/>
        </w:rPr>
        <w:t>13:50</w:t>
      </w:r>
      <w:r w:rsidR="00E327DD">
        <w:rPr>
          <w:rFonts w:ascii="Century Gothic" w:hAnsi="Century Gothic"/>
        </w:rPr>
        <w:t xml:space="preserve"> – </w:t>
      </w:r>
      <w:r>
        <w:rPr>
          <w:rFonts w:ascii="Century Gothic" w:hAnsi="Century Gothic"/>
        </w:rPr>
        <w:t>14:15</w:t>
      </w:r>
      <w:r w:rsidR="00565CCB">
        <w:rPr>
          <w:rFonts w:ascii="Century Gothic" w:hAnsi="Century Gothic"/>
        </w:rPr>
        <w:tab/>
      </w:r>
      <w:r w:rsidR="00E327DD">
        <w:rPr>
          <w:rFonts w:ascii="Century Gothic" w:hAnsi="Century Gothic"/>
        </w:rPr>
        <w:t>Prezentacija 3:</w:t>
      </w:r>
      <w:r w:rsidR="00565CCB">
        <w:rPr>
          <w:rFonts w:ascii="Century Gothic" w:hAnsi="Century Gothic"/>
        </w:rPr>
        <w:tab/>
      </w:r>
      <w:r w:rsidR="00D37DE8">
        <w:rPr>
          <w:rFonts w:ascii="Century Gothic" w:hAnsi="Century Gothic"/>
          <w:b/>
        </w:rPr>
        <w:t>LEED i BREEAM certifi</w:t>
      </w:r>
      <w:r w:rsidR="00F61302">
        <w:rPr>
          <w:rFonts w:ascii="Century Gothic" w:hAnsi="Century Gothic"/>
          <w:b/>
        </w:rPr>
        <w:t>kati zelene gradnje</w:t>
      </w:r>
    </w:p>
    <w:p w:rsidR="00E327DD" w:rsidRDefault="00671777" w:rsidP="004D7E64">
      <w:pPr>
        <w:spacing w:line="240" w:lineRule="auto"/>
        <w:ind w:left="1407" w:firstLine="7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Izlagač: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D37DE8">
        <w:rPr>
          <w:rFonts w:ascii="Century Gothic" w:hAnsi="Century Gothic"/>
        </w:rPr>
        <w:t xml:space="preserve">Hrvoje </w:t>
      </w:r>
      <w:proofErr w:type="spellStart"/>
      <w:r w:rsidR="00D37DE8">
        <w:rPr>
          <w:rFonts w:ascii="Century Gothic" w:hAnsi="Century Gothic"/>
        </w:rPr>
        <w:t>Kvasnička</w:t>
      </w:r>
      <w:proofErr w:type="spellEnd"/>
    </w:p>
    <w:p w:rsidR="00F61302" w:rsidRDefault="00EF7A7E" w:rsidP="00D37DE8">
      <w:pPr>
        <w:spacing w:after="0" w:line="240" w:lineRule="auto"/>
        <w:ind w:left="2160" w:hanging="2160"/>
        <w:jc w:val="both"/>
        <w:rPr>
          <w:rFonts w:ascii="Century Gothic" w:hAnsi="Century Gothic"/>
          <w:b/>
        </w:rPr>
      </w:pPr>
      <w:r w:rsidRPr="00EF7A7E">
        <w:rPr>
          <w:rFonts w:ascii="Century Gothic" w:hAnsi="Century Gothic"/>
        </w:rPr>
        <w:t>1</w:t>
      </w:r>
      <w:r w:rsidR="00710B5C">
        <w:rPr>
          <w:rFonts w:ascii="Century Gothic" w:hAnsi="Century Gothic"/>
        </w:rPr>
        <w:t>4</w:t>
      </w:r>
      <w:r w:rsidRPr="00EF7A7E">
        <w:rPr>
          <w:rFonts w:ascii="Century Gothic" w:hAnsi="Century Gothic"/>
        </w:rPr>
        <w:t>:</w:t>
      </w:r>
      <w:r w:rsidR="00671777">
        <w:rPr>
          <w:rFonts w:ascii="Century Gothic" w:hAnsi="Century Gothic"/>
        </w:rPr>
        <w:t>15</w:t>
      </w:r>
      <w:r w:rsidRPr="00EF7A7E">
        <w:rPr>
          <w:rFonts w:ascii="Century Gothic" w:hAnsi="Century Gothic"/>
        </w:rPr>
        <w:t xml:space="preserve"> – 14:</w:t>
      </w:r>
      <w:r w:rsidR="00671777">
        <w:rPr>
          <w:rFonts w:ascii="Century Gothic" w:hAnsi="Century Gothic"/>
        </w:rPr>
        <w:t>35</w:t>
      </w:r>
      <w:r w:rsidRPr="00EF7A7E">
        <w:rPr>
          <w:rFonts w:ascii="Century Gothic" w:hAnsi="Century Gothic"/>
        </w:rPr>
        <w:tab/>
        <w:t>Prezentacija 4:</w:t>
      </w:r>
      <w:r w:rsidRPr="00EF7A7E">
        <w:rPr>
          <w:rFonts w:ascii="Century Gothic" w:hAnsi="Century Gothic"/>
        </w:rPr>
        <w:tab/>
      </w:r>
      <w:r w:rsidR="00F61302">
        <w:rPr>
          <w:rFonts w:ascii="Century Gothic" w:hAnsi="Century Gothic"/>
          <w:b/>
        </w:rPr>
        <w:t>Poslovna zgrada Adris grupe-</w:t>
      </w:r>
      <w:r w:rsidR="00D37DE8">
        <w:rPr>
          <w:rFonts w:ascii="Century Gothic" w:hAnsi="Century Gothic"/>
        </w:rPr>
        <w:t xml:space="preserve"> </w:t>
      </w:r>
      <w:r w:rsidR="00F61302">
        <w:rPr>
          <w:rFonts w:ascii="Century Gothic" w:hAnsi="Century Gothic"/>
          <w:b/>
        </w:rPr>
        <w:t>k</w:t>
      </w:r>
      <w:r w:rsidR="00D37DE8">
        <w:rPr>
          <w:rFonts w:ascii="Century Gothic" w:hAnsi="Century Gothic"/>
          <w:b/>
        </w:rPr>
        <w:t xml:space="preserve">oraci do LEED </w:t>
      </w:r>
    </w:p>
    <w:p w:rsidR="00EF7A7E" w:rsidRPr="00EF7A7E" w:rsidRDefault="00F61302" w:rsidP="00F61302">
      <w:pPr>
        <w:spacing w:after="0" w:line="240" w:lineRule="auto"/>
        <w:ind w:left="3600" w:firstLine="720"/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>c</w:t>
      </w:r>
      <w:r w:rsidR="00D37DE8">
        <w:rPr>
          <w:rFonts w:ascii="Century Gothic" w:hAnsi="Century Gothic"/>
          <w:b/>
        </w:rPr>
        <w:t>ertifikata</w:t>
      </w:r>
      <w:r>
        <w:rPr>
          <w:rFonts w:ascii="Century Gothic" w:hAnsi="Century Gothic"/>
          <w:b/>
        </w:rPr>
        <w:t xml:space="preserve"> zelene gradnje</w:t>
      </w:r>
    </w:p>
    <w:p w:rsidR="00EF7A7E" w:rsidRDefault="00EF7A7E" w:rsidP="004D7E64">
      <w:pPr>
        <w:spacing w:after="0" w:line="240" w:lineRule="auto"/>
        <w:ind w:left="1440" w:hanging="144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Izlagač:</w:t>
      </w:r>
      <w:r w:rsidR="006972D9">
        <w:rPr>
          <w:rFonts w:ascii="Century Gothic" w:hAnsi="Century Gothic"/>
        </w:rPr>
        <w:tab/>
      </w:r>
      <w:r w:rsidR="006972D9">
        <w:rPr>
          <w:rFonts w:ascii="Century Gothic" w:hAnsi="Century Gothic"/>
        </w:rPr>
        <w:tab/>
      </w:r>
      <w:r w:rsidR="00D37DE8">
        <w:rPr>
          <w:rFonts w:ascii="Century Gothic" w:hAnsi="Century Gothic"/>
        </w:rPr>
        <w:t xml:space="preserve">Ivica </w:t>
      </w:r>
      <w:proofErr w:type="spellStart"/>
      <w:r w:rsidR="00D37DE8">
        <w:rPr>
          <w:rFonts w:ascii="Century Gothic" w:hAnsi="Century Gothic"/>
        </w:rPr>
        <w:t>Plavec</w:t>
      </w:r>
      <w:proofErr w:type="spellEnd"/>
    </w:p>
    <w:p w:rsidR="006972D9" w:rsidRPr="00EF7A7E" w:rsidRDefault="006972D9" w:rsidP="004D7E64">
      <w:pPr>
        <w:spacing w:after="0" w:line="240" w:lineRule="auto"/>
        <w:ind w:left="1440" w:hanging="1440"/>
        <w:jc w:val="both"/>
        <w:rPr>
          <w:rFonts w:ascii="Century Gothic" w:hAnsi="Century Gothic"/>
        </w:rPr>
      </w:pPr>
    </w:p>
    <w:p w:rsidR="00E327DD" w:rsidRPr="00762331" w:rsidRDefault="00E327DD" w:rsidP="004D7E64">
      <w:pPr>
        <w:spacing w:after="0" w:line="240" w:lineRule="auto"/>
        <w:ind w:left="1440" w:hanging="1440"/>
        <w:jc w:val="both"/>
        <w:rPr>
          <w:rFonts w:ascii="Century Gothic" w:hAnsi="Century Gothic"/>
          <w:b/>
        </w:rPr>
      </w:pPr>
      <w:r>
        <w:rPr>
          <w:rFonts w:ascii="Century Gothic" w:hAnsi="Century Gothic"/>
        </w:rPr>
        <w:t>14:</w:t>
      </w:r>
      <w:r w:rsidR="00671777">
        <w:rPr>
          <w:rFonts w:ascii="Century Gothic" w:hAnsi="Century Gothic"/>
        </w:rPr>
        <w:t>35</w:t>
      </w:r>
      <w:r>
        <w:rPr>
          <w:rFonts w:ascii="Century Gothic" w:hAnsi="Century Gothic"/>
        </w:rPr>
        <w:t xml:space="preserve"> – </w:t>
      </w:r>
      <w:r w:rsidR="0026445F">
        <w:rPr>
          <w:rFonts w:ascii="Century Gothic" w:hAnsi="Century Gothic"/>
        </w:rPr>
        <w:t>15:</w:t>
      </w:r>
      <w:r w:rsidR="000500D9">
        <w:rPr>
          <w:rFonts w:ascii="Century Gothic" w:hAnsi="Century Gothic"/>
        </w:rPr>
        <w:t>30</w:t>
      </w:r>
      <w:r w:rsidR="008469B8">
        <w:rPr>
          <w:rFonts w:ascii="Century Gothic" w:hAnsi="Century Gothic"/>
        </w:rPr>
        <w:tab/>
      </w:r>
      <w:r w:rsidR="00762331">
        <w:rPr>
          <w:rFonts w:ascii="Century Gothic" w:hAnsi="Century Gothic"/>
        </w:rPr>
        <w:tab/>
      </w:r>
      <w:r>
        <w:rPr>
          <w:rFonts w:ascii="Century Gothic" w:hAnsi="Century Gothic"/>
        </w:rPr>
        <w:t>Panel diskusija</w:t>
      </w:r>
      <w:r w:rsidR="00164C0F">
        <w:rPr>
          <w:rFonts w:ascii="Century Gothic" w:hAnsi="Century Gothic"/>
        </w:rPr>
        <w:t>:</w:t>
      </w:r>
      <w:r>
        <w:rPr>
          <w:rFonts w:ascii="Century Gothic" w:hAnsi="Century Gothic"/>
        </w:rPr>
        <w:tab/>
      </w:r>
      <w:r w:rsidR="004A5942">
        <w:rPr>
          <w:rFonts w:ascii="Century Gothic" w:hAnsi="Century Gothic"/>
          <w:b/>
        </w:rPr>
        <w:t xml:space="preserve"> ApolitikA i primjena zakonodavnog okvira</w:t>
      </w:r>
    </w:p>
    <w:p w:rsidR="00E327DD" w:rsidRDefault="00E327DD" w:rsidP="004D7E64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Sudionici panel diskusije:</w:t>
      </w:r>
      <w:r>
        <w:rPr>
          <w:rFonts w:ascii="Century Gothic" w:hAnsi="Century Gothic"/>
        </w:rPr>
        <w:tab/>
      </w:r>
      <w:r w:rsidR="00AC5025">
        <w:rPr>
          <w:rFonts w:ascii="Century Gothic" w:hAnsi="Century Gothic"/>
        </w:rPr>
        <w:t xml:space="preserve">1. </w:t>
      </w:r>
      <w:r w:rsidR="00D37DE8">
        <w:rPr>
          <w:rFonts w:ascii="Century Gothic" w:hAnsi="Century Gothic"/>
        </w:rPr>
        <w:t>Željko Uhlir</w:t>
      </w:r>
    </w:p>
    <w:p w:rsidR="00096407" w:rsidRDefault="00096407" w:rsidP="004D7E64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AB29ED">
        <w:rPr>
          <w:rFonts w:ascii="Century Gothic" w:hAnsi="Century Gothic"/>
        </w:rPr>
        <w:t>2</w:t>
      </w:r>
      <w:r>
        <w:rPr>
          <w:rFonts w:ascii="Century Gothic" w:hAnsi="Century Gothic"/>
        </w:rPr>
        <w:t xml:space="preserve">. </w:t>
      </w:r>
      <w:r w:rsidR="00D37DE8">
        <w:rPr>
          <w:rFonts w:ascii="Century Gothic" w:hAnsi="Century Gothic"/>
        </w:rPr>
        <w:t xml:space="preserve">Hrvoje </w:t>
      </w:r>
      <w:proofErr w:type="spellStart"/>
      <w:r w:rsidR="00D37DE8">
        <w:rPr>
          <w:rFonts w:ascii="Century Gothic" w:hAnsi="Century Gothic"/>
        </w:rPr>
        <w:t>Kvasnička</w:t>
      </w:r>
      <w:proofErr w:type="spellEnd"/>
    </w:p>
    <w:p w:rsidR="00AC5025" w:rsidRDefault="00AC5025" w:rsidP="004D7E64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AB29ED">
        <w:rPr>
          <w:rFonts w:ascii="Century Gothic" w:hAnsi="Century Gothic"/>
        </w:rPr>
        <w:t>3</w:t>
      </w:r>
      <w:r>
        <w:rPr>
          <w:rFonts w:ascii="Century Gothic" w:hAnsi="Century Gothic"/>
        </w:rPr>
        <w:t xml:space="preserve">. </w:t>
      </w:r>
      <w:r w:rsidR="00D37DE8">
        <w:rPr>
          <w:rFonts w:ascii="Century Gothic" w:hAnsi="Century Gothic"/>
        </w:rPr>
        <w:t xml:space="preserve">Ivica </w:t>
      </w:r>
      <w:proofErr w:type="spellStart"/>
      <w:r w:rsidR="00D37DE8">
        <w:rPr>
          <w:rFonts w:ascii="Century Gothic" w:hAnsi="Century Gothic"/>
        </w:rPr>
        <w:t>Plavec</w:t>
      </w:r>
      <w:proofErr w:type="spellEnd"/>
    </w:p>
    <w:p w:rsidR="002373A7" w:rsidRPr="009F08D7" w:rsidRDefault="00AC5025" w:rsidP="004D7E64">
      <w:pPr>
        <w:spacing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9F08D7">
        <w:rPr>
          <w:rFonts w:ascii="Century Gothic" w:hAnsi="Century Gothic"/>
        </w:rPr>
        <w:tab/>
      </w:r>
      <w:r w:rsidR="00710B5C" w:rsidRPr="009F08D7">
        <w:rPr>
          <w:rFonts w:ascii="Century Gothic" w:hAnsi="Century Gothic"/>
        </w:rPr>
        <w:tab/>
      </w:r>
      <w:r w:rsidR="00AB29ED" w:rsidRPr="009F08D7">
        <w:rPr>
          <w:rFonts w:ascii="Century Gothic" w:hAnsi="Century Gothic"/>
        </w:rPr>
        <w:t>4</w:t>
      </w:r>
      <w:r w:rsidRPr="009F08D7">
        <w:rPr>
          <w:rFonts w:ascii="Century Gothic" w:hAnsi="Century Gothic"/>
        </w:rPr>
        <w:t>.</w:t>
      </w:r>
      <w:r w:rsidR="004D7E64" w:rsidRPr="009F08D7">
        <w:rPr>
          <w:rFonts w:ascii="Century Gothic" w:hAnsi="Century Gothic"/>
        </w:rPr>
        <w:t xml:space="preserve"> </w:t>
      </w:r>
      <w:r w:rsidR="00D37DE8">
        <w:rPr>
          <w:rFonts w:ascii="Century Gothic" w:hAnsi="Century Gothic"/>
        </w:rPr>
        <w:t>Ines Merćep</w:t>
      </w:r>
    </w:p>
    <w:p w:rsidR="00164C0F" w:rsidRDefault="00E327DD" w:rsidP="004D7E64">
      <w:p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Moderator: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0F6C8B">
        <w:rPr>
          <w:rFonts w:ascii="Century Gothic" w:hAnsi="Century Gothic"/>
        </w:rPr>
        <w:t>Borka Bobovec</w:t>
      </w:r>
    </w:p>
    <w:p w:rsidR="00164C0F" w:rsidRDefault="00164C0F" w:rsidP="004D7E64">
      <w:pPr>
        <w:spacing w:after="0"/>
        <w:jc w:val="both"/>
        <w:rPr>
          <w:rFonts w:ascii="Century Gothic" w:hAnsi="Century Gothic"/>
        </w:rPr>
      </w:pPr>
    </w:p>
    <w:p w:rsidR="00E327DD" w:rsidRPr="00B7461C" w:rsidRDefault="007A1C86" w:rsidP="004D7E64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Modul 6 </w:t>
      </w:r>
      <w:r w:rsidR="00164C0F">
        <w:rPr>
          <w:rFonts w:ascii="Century Gothic" w:hAnsi="Century Gothic"/>
        </w:rPr>
        <w:t xml:space="preserve">prema Programu stručnog usavršavanja </w:t>
      </w:r>
      <w:r w:rsidR="00164C0F" w:rsidRPr="00164C0F">
        <w:rPr>
          <w:rFonts w:ascii="Century Gothic" w:hAnsi="Century Gothic"/>
          <w:b/>
          <w:u w:val="single"/>
        </w:rPr>
        <w:t>boduje se s 3 boda</w:t>
      </w:r>
      <w:r w:rsidR="00DE4262">
        <w:rPr>
          <w:rFonts w:ascii="Century Gothic" w:hAnsi="Century Gothic"/>
          <w:b/>
          <w:u w:val="single"/>
        </w:rPr>
        <w:t>.</w:t>
      </w:r>
    </w:p>
    <w:sectPr w:rsidR="00E327DD" w:rsidRPr="00B7461C" w:rsidSect="006972D9">
      <w:pgSz w:w="12240" w:h="15840"/>
      <w:pgMar w:top="397" w:right="90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A31BD"/>
    <w:multiLevelType w:val="hybridMultilevel"/>
    <w:tmpl w:val="AAC84A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884128"/>
    <w:multiLevelType w:val="hybridMultilevel"/>
    <w:tmpl w:val="AE880E2C"/>
    <w:lvl w:ilvl="0" w:tplc="CEFE6F84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66"/>
    <w:rsid w:val="000324B7"/>
    <w:rsid w:val="000500D9"/>
    <w:rsid w:val="00096407"/>
    <w:rsid w:val="00097E84"/>
    <w:rsid w:val="000E11A2"/>
    <w:rsid w:val="000F6C8B"/>
    <w:rsid w:val="001437BB"/>
    <w:rsid w:val="00164C0F"/>
    <w:rsid w:val="001B5CFB"/>
    <w:rsid w:val="001E224D"/>
    <w:rsid w:val="001E5B15"/>
    <w:rsid w:val="001E6374"/>
    <w:rsid w:val="002122AA"/>
    <w:rsid w:val="0022039F"/>
    <w:rsid w:val="002373A7"/>
    <w:rsid w:val="00252CB4"/>
    <w:rsid w:val="0026445F"/>
    <w:rsid w:val="0027329F"/>
    <w:rsid w:val="002B3F22"/>
    <w:rsid w:val="002B55D1"/>
    <w:rsid w:val="00323D2F"/>
    <w:rsid w:val="00333539"/>
    <w:rsid w:val="0035042F"/>
    <w:rsid w:val="0039629E"/>
    <w:rsid w:val="00407720"/>
    <w:rsid w:val="00420866"/>
    <w:rsid w:val="00440058"/>
    <w:rsid w:val="00471A98"/>
    <w:rsid w:val="004A5942"/>
    <w:rsid w:val="004D7E64"/>
    <w:rsid w:val="004E2D4A"/>
    <w:rsid w:val="00507CE6"/>
    <w:rsid w:val="00542643"/>
    <w:rsid w:val="00546911"/>
    <w:rsid w:val="00565CCB"/>
    <w:rsid w:val="005A28A1"/>
    <w:rsid w:val="005B7D94"/>
    <w:rsid w:val="005C620B"/>
    <w:rsid w:val="00605E83"/>
    <w:rsid w:val="00620514"/>
    <w:rsid w:val="006355BF"/>
    <w:rsid w:val="006359CB"/>
    <w:rsid w:val="00646B88"/>
    <w:rsid w:val="00666A00"/>
    <w:rsid w:val="00671777"/>
    <w:rsid w:val="00683F20"/>
    <w:rsid w:val="006910CB"/>
    <w:rsid w:val="006972D9"/>
    <w:rsid w:val="006B3228"/>
    <w:rsid w:val="006B7883"/>
    <w:rsid w:val="00710B5C"/>
    <w:rsid w:val="007174E4"/>
    <w:rsid w:val="007535B0"/>
    <w:rsid w:val="00762331"/>
    <w:rsid w:val="007A1C86"/>
    <w:rsid w:val="007A4A1B"/>
    <w:rsid w:val="007B0609"/>
    <w:rsid w:val="007C37A0"/>
    <w:rsid w:val="007C6FE3"/>
    <w:rsid w:val="007F0EB4"/>
    <w:rsid w:val="00827E81"/>
    <w:rsid w:val="00834061"/>
    <w:rsid w:val="00844A05"/>
    <w:rsid w:val="008469B8"/>
    <w:rsid w:val="0087622F"/>
    <w:rsid w:val="009029C7"/>
    <w:rsid w:val="0094457A"/>
    <w:rsid w:val="009679A9"/>
    <w:rsid w:val="00983514"/>
    <w:rsid w:val="009A1427"/>
    <w:rsid w:val="009E6383"/>
    <w:rsid w:val="009F08D7"/>
    <w:rsid w:val="00A167E4"/>
    <w:rsid w:val="00A84CA1"/>
    <w:rsid w:val="00AB29ED"/>
    <w:rsid w:val="00AC5025"/>
    <w:rsid w:val="00AD5E91"/>
    <w:rsid w:val="00AF78E6"/>
    <w:rsid w:val="00B33308"/>
    <w:rsid w:val="00B36FA0"/>
    <w:rsid w:val="00B50C95"/>
    <w:rsid w:val="00B62EB9"/>
    <w:rsid w:val="00B7461C"/>
    <w:rsid w:val="00B77ED2"/>
    <w:rsid w:val="00BF60FE"/>
    <w:rsid w:val="00C04C1B"/>
    <w:rsid w:val="00C325FB"/>
    <w:rsid w:val="00C378CA"/>
    <w:rsid w:val="00C45D1A"/>
    <w:rsid w:val="00C6224A"/>
    <w:rsid w:val="00C74326"/>
    <w:rsid w:val="00C776B5"/>
    <w:rsid w:val="00CA37AB"/>
    <w:rsid w:val="00D13BAC"/>
    <w:rsid w:val="00D16D4B"/>
    <w:rsid w:val="00D37DE8"/>
    <w:rsid w:val="00D40CE2"/>
    <w:rsid w:val="00D44A42"/>
    <w:rsid w:val="00D5553C"/>
    <w:rsid w:val="00D5702F"/>
    <w:rsid w:val="00D6072E"/>
    <w:rsid w:val="00D62802"/>
    <w:rsid w:val="00D8709A"/>
    <w:rsid w:val="00D87449"/>
    <w:rsid w:val="00D9218D"/>
    <w:rsid w:val="00DA7E37"/>
    <w:rsid w:val="00DD422A"/>
    <w:rsid w:val="00DE4262"/>
    <w:rsid w:val="00E03B9F"/>
    <w:rsid w:val="00E327DD"/>
    <w:rsid w:val="00E72095"/>
    <w:rsid w:val="00EE5B15"/>
    <w:rsid w:val="00EF7A7E"/>
    <w:rsid w:val="00F000C8"/>
    <w:rsid w:val="00F052B1"/>
    <w:rsid w:val="00F4771C"/>
    <w:rsid w:val="00F612A5"/>
    <w:rsid w:val="00F61302"/>
    <w:rsid w:val="00FA73C4"/>
    <w:rsid w:val="00FF6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20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0866"/>
    <w:rPr>
      <w:rFonts w:ascii="Tahoma" w:hAnsi="Tahoma" w:cs="Tahoma"/>
      <w:sz w:val="16"/>
      <w:szCs w:val="16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7C37A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C37A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C37A0"/>
    <w:rPr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C37A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C37A0"/>
    <w:rPr>
      <w:b/>
      <w:bCs/>
      <w:sz w:val="20"/>
      <w:szCs w:val="20"/>
      <w:lang w:val="hr-HR"/>
    </w:rPr>
  </w:style>
  <w:style w:type="paragraph" w:styleId="Odlomakpopisa">
    <w:name w:val="List Paragraph"/>
    <w:basedOn w:val="Normal"/>
    <w:uiPriority w:val="34"/>
    <w:qFormat/>
    <w:rsid w:val="00EF7A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20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0866"/>
    <w:rPr>
      <w:rFonts w:ascii="Tahoma" w:hAnsi="Tahoma" w:cs="Tahoma"/>
      <w:sz w:val="16"/>
      <w:szCs w:val="16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7C37A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C37A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C37A0"/>
    <w:rPr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C37A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C37A0"/>
    <w:rPr>
      <w:b/>
      <w:bCs/>
      <w:sz w:val="20"/>
      <w:szCs w:val="20"/>
      <w:lang w:val="hr-HR"/>
    </w:rPr>
  </w:style>
  <w:style w:type="paragraph" w:styleId="Odlomakpopisa">
    <w:name w:val="List Paragraph"/>
    <w:basedOn w:val="Normal"/>
    <w:uiPriority w:val="34"/>
    <w:qFormat/>
    <w:rsid w:val="00EF7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74803-57D9-4489-B441-6049D7AE2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MZOPUG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MGIPU</dc:creator>
  <cp:lastModifiedBy>Andriana Pozojević</cp:lastModifiedBy>
  <cp:revision>7</cp:revision>
  <cp:lastPrinted>2014-09-22T07:29:00Z</cp:lastPrinted>
  <dcterms:created xsi:type="dcterms:W3CDTF">2014-10-31T09:16:00Z</dcterms:created>
  <dcterms:modified xsi:type="dcterms:W3CDTF">2014-11-03T08:42:00Z</dcterms:modified>
</cp:coreProperties>
</file>