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8DB" w:rsidRPr="007B4040" w:rsidRDefault="00AF08DB" w:rsidP="00AF08DB">
      <w:pPr>
        <w:ind w:left="1416" w:right="3850"/>
        <w:rPr>
          <w:rFonts w:cs="Arial"/>
        </w:rPr>
      </w:pPr>
      <w:r>
        <w:rPr>
          <w:rFonts w:cs="Arial"/>
          <w:noProof/>
        </w:rPr>
        <w:drawing>
          <wp:inline distT="0" distB="0" distL="0" distR="0" wp14:anchorId="07C945F5" wp14:editId="4F8D8645">
            <wp:extent cx="475615" cy="586740"/>
            <wp:effectExtent l="0" t="0" r="635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4040">
        <w:rPr>
          <w:rFonts w:cs="Arial"/>
        </w:rPr>
        <w:t xml:space="preserve">     </w:t>
      </w:r>
    </w:p>
    <w:p w:rsidR="00AF08DB" w:rsidRPr="007B4040" w:rsidRDefault="00AF08DB" w:rsidP="00AF08DB">
      <w:pPr>
        <w:rPr>
          <w:rFonts w:cs="Arial"/>
        </w:rPr>
      </w:pPr>
    </w:p>
    <w:p w:rsidR="00AF08DB" w:rsidRPr="007B4040" w:rsidRDefault="00AF08DB" w:rsidP="00AF08DB">
      <w:pPr>
        <w:rPr>
          <w:rFonts w:cs="Arial"/>
          <w:b/>
        </w:rPr>
      </w:pPr>
      <w:r w:rsidRPr="007B4040">
        <w:rPr>
          <w:rFonts w:cs="Arial"/>
          <w:b/>
        </w:rPr>
        <w:t>REPUBLIKA HRVATSKA</w:t>
      </w:r>
    </w:p>
    <w:p w:rsidR="00AF08DB" w:rsidRPr="008C3A88" w:rsidRDefault="00AF08DB" w:rsidP="00AF08DB">
      <w:pPr>
        <w:rPr>
          <w:rFonts w:cs="Arial"/>
          <w:b/>
        </w:rPr>
      </w:pPr>
      <w:r w:rsidRPr="007B4040">
        <w:rPr>
          <w:rFonts w:cs="Arial"/>
          <w:b/>
        </w:rPr>
        <w:t>Ministarstvo znanosti</w:t>
      </w:r>
      <w:r>
        <w:rPr>
          <w:rFonts w:cs="Arial"/>
          <w:b/>
        </w:rPr>
        <w:t xml:space="preserve"> i obrazovanja</w:t>
      </w:r>
      <w:r w:rsidR="008C3A88">
        <w:rPr>
          <w:rFonts w:cs="Arial"/>
          <w:b/>
        </w:rPr>
        <w:t xml:space="preserve">, </w:t>
      </w:r>
      <w:r w:rsidRPr="007B4040">
        <w:rPr>
          <w:rFonts w:cs="Arial"/>
          <w:b/>
        </w:rPr>
        <w:t>Drugi projekt tehnologijskog</w:t>
      </w:r>
      <w:r>
        <w:rPr>
          <w:rFonts w:cs="Arial"/>
          <w:b/>
        </w:rPr>
        <w:t>a</w:t>
      </w:r>
      <w:r w:rsidRPr="007B4040">
        <w:rPr>
          <w:rFonts w:cs="Arial"/>
          <w:b/>
        </w:rPr>
        <w:t xml:space="preserve"> razvoja</w:t>
      </w:r>
      <w:r w:rsidR="008C3A88">
        <w:rPr>
          <w:rFonts w:cs="Arial"/>
          <w:b/>
        </w:rPr>
        <w:t xml:space="preserve">, </w:t>
      </w:r>
      <w:r w:rsidRPr="008C3A88">
        <w:rPr>
          <w:rFonts w:cs="Arial"/>
          <w:b/>
        </w:rPr>
        <w:t>IBRD zajam br. 82580-HR</w:t>
      </w:r>
    </w:p>
    <w:p w:rsidR="00AF08DB" w:rsidRPr="007B4040" w:rsidRDefault="00AF08DB" w:rsidP="00AF08DB">
      <w:pPr>
        <w:jc w:val="center"/>
        <w:rPr>
          <w:rFonts w:cs="Arial"/>
        </w:rPr>
      </w:pPr>
      <w:r w:rsidRPr="007B4040">
        <w:rPr>
          <w:rFonts w:cs="Arial"/>
        </w:rPr>
        <w:t>Objavljuje</w:t>
      </w:r>
    </w:p>
    <w:p w:rsidR="008C3A88" w:rsidRDefault="00AF08DB" w:rsidP="00AF08DB">
      <w:pPr>
        <w:jc w:val="center"/>
        <w:rPr>
          <w:rFonts w:cs="Arial"/>
          <w:b/>
        </w:rPr>
      </w:pPr>
      <w:r w:rsidRPr="007B4040">
        <w:rPr>
          <w:rFonts w:cs="Arial"/>
          <w:b/>
        </w:rPr>
        <w:t>ZAHTJEV ZA ISKAZIVANJEM INTERESA</w:t>
      </w:r>
      <w:r w:rsidR="008C3A88">
        <w:rPr>
          <w:rFonts w:cs="Arial"/>
          <w:b/>
        </w:rPr>
        <w:t xml:space="preserve"> </w:t>
      </w:r>
    </w:p>
    <w:p w:rsidR="00AF08DB" w:rsidRPr="008C3A88" w:rsidRDefault="008C3A88" w:rsidP="00AF08DB">
      <w:pPr>
        <w:jc w:val="center"/>
        <w:rPr>
          <w:rFonts w:cs="Arial"/>
        </w:rPr>
      </w:pPr>
      <w:r>
        <w:rPr>
          <w:rFonts w:cs="Arial"/>
        </w:rPr>
        <w:t>Z</w:t>
      </w:r>
      <w:r w:rsidR="00AF08DB" w:rsidRPr="008C3A88">
        <w:rPr>
          <w:rFonts w:cs="Arial"/>
        </w:rPr>
        <w:t xml:space="preserve">a savjetničke usluge: </w:t>
      </w:r>
    </w:p>
    <w:p w:rsidR="00AF08DB" w:rsidRPr="007B4040" w:rsidRDefault="00AF08DB" w:rsidP="00AF08DB">
      <w:pPr>
        <w:jc w:val="center"/>
        <w:rPr>
          <w:rFonts w:cs="Arial"/>
        </w:rPr>
      </w:pPr>
      <w:r w:rsidRPr="00DA4B97">
        <w:rPr>
          <w:rFonts w:cs="Arial"/>
          <w:b/>
        </w:rPr>
        <w:t xml:space="preserve">Nadzor i kontrola izrade </w:t>
      </w:r>
      <w:r w:rsidRPr="004F0C90">
        <w:rPr>
          <w:rFonts w:cs="Arial"/>
          <w:b/>
        </w:rPr>
        <w:t>idejnog</w:t>
      </w:r>
      <w:r>
        <w:rPr>
          <w:rFonts w:cs="Arial"/>
          <w:b/>
        </w:rPr>
        <w:t>a</w:t>
      </w:r>
      <w:r w:rsidRPr="004F0C90">
        <w:rPr>
          <w:rFonts w:cs="Arial"/>
          <w:b/>
        </w:rPr>
        <w:t>, glavnog</w:t>
      </w:r>
      <w:r>
        <w:rPr>
          <w:rFonts w:cs="Arial"/>
          <w:b/>
        </w:rPr>
        <w:t>a</w:t>
      </w:r>
      <w:r w:rsidRPr="004F0C90">
        <w:rPr>
          <w:rFonts w:cs="Arial"/>
          <w:b/>
        </w:rPr>
        <w:t xml:space="preserve"> i izvedbenog</w:t>
      </w:r>
      <w:r>
        <w:rPr>
          <w:rFonts w:cs="Arial"/>
          <w:b/>
        </w:rPr>
        <w:t>a</w:t>
      </w:r>
      <w:r w:rsidRPr="004F0C90">
        <w:rPr>
          <w:rFonts w:cs="Arial"/>
          <w:b/>
        </w:rPr>
        <w:t xml:space="preserve"> projekta za Centar za napredne laserske tehnike (CALT), Institut za fiziku, Zagreb</w:t>
      </w:r>
      <w:r>
        <w:rPr>
          <w:rFonts w:cs="Arial"/>
          <w:b/>
        </w:rPr>
        <w:t>; natječaj</w:t>
      </w:r>
      <w:r w:rsidR="008C3A88">
        <w:rPr>
          <w:rFonts w:cs="Arial"/>
          <w:b/>
        </w:rPr>
        <w:t xml:space="preserve"> br.</w:t>
      </w:r>
      <w:r w:rsidRPr="00DA4B97">
        <w:rPr>
          <w:rFonts w:cs="Arial"/>
          <w:b/>
        </w:rPr>
        <w:t xml:space="preserve"> </w:t>
      </w:r>
      <w:r w:rsidRPr="007B4040">
        <w:rPr>
          <w:rFonts w:cs="Arial"/>
          <w:b/>
          <w:lang w:val="en-GB"/>
        </w:rPr>
        <w:t>STPII</w:t>
      </w:r>
      <w:r w:rsidRPr="007B4040">
        <w:rPr>
          <w:rFonts w:cs="Arial"/>
          <w:b/>
        </w:rPr>
        <w:t>-</w:t>
      </w:r>
      <w:r w:rsidRPr="007B4040">
        <w:rPr>
          <w:rFonts w:cs="Arial"/>
          <w:b/>
          <w:lang w:val="en-GB"/>
        </w:rPr>
        <w:t>CS</w:t>
      </w:r>
      <w:r w:rsidRPr="007B4040">
        <w:rPr>
          <w:rFonts w:cs="Arial"/>
          <w:b/>
        </w:rPr>
        <w:t>-</w:t>
      </w:r>
      <w:r>
        <w:rPr>
          <w:rFonts w:cs="Arial"/>
          <w:b/>
        </w:rPr>
        <w:t>47</w:t>
      </w:r>
    </w:p>
    <w:p w:rsidR="00AF08DB" w:rsidRPr="007B4040" w:rsidRDefault="00AF08DB" w:rsidP="00AF08DB">
      <w:pPr>
        <w:rPr>
          <w:rFonts w:cs="Arial"/>
        </w:rPr>
      </w:pPr>
    </w:p>
    <w:p w:rsidR="00AF08DB" w:rsidRPr="007B4040" w:rsidRDefault="00AF08DB" w:rsidP="00AF08DB">
      <w:pPr>
        <w:jc w:val="both"/>
        <w:rPr>
          <w:rFonts w:cs="Arial"/>
        </w:rPr>
      </w:pPr>
      <w:r w:rsidRPr="007B4040">
        <w:rPr>
          <w:rFonts w:cs="Arial"/>
        </w:rPr>
        <w:t>1.</w:t>
      </w:r>
      <w:r w:rsidRPr="007B4040">
        <w:rPr>
          <w:rFonts w:cs="Arial"/>
        </w:rPr>
        <w:tab/>
        <w:t>Vlada Republike Hrvatske zaprimila je 20 milijuna eura od Međunarodne banke za obnovu i razvoj (IBRD) za provedbu Drugog</w:t>
      </w:r>
      <w:r>
        <w:rPr>
          <w:rFonts w:cs="Arial"/>
        </w:rPr>
        <w:t>a</w:t>
      </w:r>
      <w:r w:rsidRPr="007B4040">
        <w:rPr>
          <w:rFonts w:cs="Arial"/>
        </w:rPr>
        <w:t xml:space="preserve"> projekta tehnologijskog</w:t>
      </w:r>
      <w:r>
        <w:rPr>
          <w:rFonts w:cs="Arial"/>
        </w:rPr>
        <w:t>a</w:t>
      </w:r>
      <w:r w:rsidRPr="007B4040">
        <w:rPr>
          <w:rFonts w:cs="Arial"/>
        </w:rPr>
        <w:t xml:space="preserve"> razvoja (STP II).  </w:t>
      </w:r>
    </w:p>
    <w:p w:rsidR="00AF08DB" w:rsidRPr="007B4040" w:rsidRDefault="00AF08DB" w:rsidP="00AF08DB">
      <w:pPr>
        <w:jc w:val="both"/>
        <w:rPr>
          <w:rFonts w:cs="Arial"/>
        </w:rPr>
      </w:pPr>
      <w:r>
        <w:rPr>
          <w:rFonts w:cs="Arial"/>
        </w:rPr>
        <w:t>Projektom STP II</w:t>
      </w:r>
      <w:r w:rsidRPr="007B4040">
        <w:rPr>
          <w:rFonts w:cs="Arial"/>
        </w:rPr>
        <w:t xml:space="preserve"> Ministarstvo znanosti</w:t>
      </w:r>
      <w:r>
        <w:rPr>
          <w:rFonts w:cs="Arial"/>
        </w:rPr>
        <w:t xml:space="preserve"> i</w:t>
      </w:r>
      <w:r w:rsidRPr="007B4040">
        <w:rPr>
          <w:rFonts w:cs="Arial"/>
        </w:rPr>
        <w:t xml:space="preserve"> ob</w:t>
      </w:r>
      <w:r>
        <w:rPr>
          <w:rFonts w:cs="Arial"/>
        </w:rPr>
        <w:t>razovanja (MZO) ima</w:t>
      </w:r>
      <w:r w:rsidRPr="007B4040">
        <w:rPr>
          <w:rFonts w:cs="Arial"/>
        </w:rPr>
        <w:t xml:space="preserve"> cilj: (i) unaprijediti kapacitete hrvatskih institucija koje se bave istraživanjem i razvojem (I</w:t>
      </w:r>
      <w:r>
        <w:rPr>
          <w:rFonts w:cs="Arial"/>
        </w:rPr>
        <w:t xml:space="preserve"> </w:t>
      </w:r>
      <w:r w:rsidRPr="007B4040">
        <w:rPr>
          <w:rFonts w:cs="Arial"/>
        </w:rPr>
        <w:t>&amp;</w:t>
      </w:r>
      <w:r>
        <w:rPr>
          <w:rFonts w:cs="Arial"/>
        </w:rPr>
        <w:t xml:space="preserve"> </w:t>
      </w:r>
      <w:r w:rsidRPr="007B4040">
        <w:rPr>
          <w:rFonts w:cs="Arial"/>
        </w:rPr>
        <w:t xml:space="preserve">R) za provedbu strategije Europa 2020. u svezi </w:t>
      </w:r>
      <w:r>
        <w:rPr>
          <w:rFonts w:cs="Arial"/>
        </w:rPr>
        <w:t xml:space="preserve">s </w:t>
      </w:r>
      <w:r w:rsidRPr="007B4040">
        <w:rPr>
          <w:rFonts w:cs="Arial"/>
        </w:rPr>
        <w:t>povećanj</w:t>
      </w:r>
      <w:r>
        <w:rPr>
          <w:rFonts w:cs="Arial"/>
        </w:rPr>
        <w:t>em</w:t>
      </w:r>
      <w:r w:rsidRPr="007B4040">
        <w:rPr>
          <w:rFonts w:cs="Arial"/>
        </w:rPr>
        <w:t xml:space="preserve"> investicija u istraživanje i razvoj učinkovit</w:t>
      </w:r>
      <w:r>
        <w:rPr>
          <w:rFonts w:cs="Arial"/>
        </w:rPr>
        <w:t>im</w:t>
      </w:r>
      <w:r w:rsidRPr="007B4040">
        <w:rPr>
          <w:rFonts w:cs="Arial"/>
        </w:rPr>
        <w:t xml:space="preserve"> povlačenj</w:t>
      </w:r>
      <w:r>
        <w:rPr>
          <w:rFonts w:cs="Arial"/>
        </w:rPr>
        <w:t>em</w:t>
      </w:r>
      <w:r w:rsidRPr="007B4040">
        <w:rPr>
          <w:rFonts w:cs="Arial"/>
        </w:rPr>
        <w:t xml:space="preserve"> sredstava iz EU fondova i (</w:t>
      </w:r>
      <w:proofErr w:type="spellStart"/>
      <w:r w:rsidRPr="007B4040">
        <w:rPr>
          <w:rFonts w:cs="Arial"/>
        </w:rPr>
        <w:t>ii</w:t>
      </w:r>
      <w:proofErr w:type="spellEnd"/>
      <w:r w:rsidRPr="007B4040">
        <w:rPr>
          <w:rFonts w:cs="Arial"/>
        </w:rPr>
        <w:t xml:space="preserve">) </w:t>
      </w:r>
      <w:r>
        <w:rPr>
          <w:rFonts w:cs="Arial"/>
        </w:rPr>
        <w:t>pridonijeti ostvarenju</w:t>
      </w:r>
      <w:r w:rsidRPr="007B4040">
        <w:rPr>
          <w:rFonts w:cs="Arial"/>
        </w:rPr>
        <w:t xml:space="preserve"> niza razvojno-istraživačkih projekata iz javnog</w:t>
      </w:r>
      <w:r>
        <w:rPr>
          <w:rFonts w:cs="Arial"/>
        </w:rPr>
        <w:t>a</w:t>
      </w:r>
      <w:r w:rsidRPr="007B4040">
        <w:rPr>
          <w:rFonts w:cs="Arial"/>
        </w:rPr>
        <w:t xml:space="preserve"> i privatnog</w:t>
      </w:r>
      <w:r>
        <w:rPr>
          <w:rFonts w:cs="Arial"/>
        </w:rPr>
        <w:t>a</w:t>
      </w:r>
      <w:r w:rsidRPr="007B4040">
        <w:rPr>
          <w:rFonts w:cs="Arial"/>
        </w:rPr>
        <w:t xml:space="preserve"> sektora, uključujući i istraživačke grupe koje se mogu kvalificirati za financiranje </w:t>
      </w:r>
      <w:r>
        <w:rPr>
          <w:rFonts w:cs="Arial"/>
        </w:rPr>
        <w:t>i</w:t>
      </w:r>
      <w:r w:rsidRPr="007B4040">
        <w:rPr>
          <w:rFonts w:cs="Arial"/>
        </w:rPr>
        <w:t>z strukturn</w:t>
      </w:r>
      <w:r>
        <w:rPr>
          <w:rFonts w:cs="Arial"/>
        </w:rPr>
        <w:t>ih fondova</w:t>
      </w:r>
      <w:r w:rsidRPr="007B4040">
        <w:rPr>
          <w:rFonts w:cs="Arial"/>
        </w:rPr>
        <w:t xml:space="preserve"> Europske unije. U </w:t>
      </w:r>
      <w:r>
        <w:rPr>
          <w:rFonts w:cs="Arial"/>
        </w:rPr>
        <w:t>sklopu</w:t>
      </w:r>
      <w:r w:rsidRPr="007B4040">
        <w:rPr>
          <w:rFonts w:cs="Arial"/>
        </w:rPr>
        <w:t xml:space="preserve"> provedbe zajma, MZO želi angažirati </w:t>
      </w:r>
      <w:r>
        <w:rPr>
          <w:rFonts w:cs="Arial"/>
        </w:rPr>
        <w:t xml:space="preserve">pravnu osobu za </w:t>
      </w:r>
      <w:r w:rsidRPr="00DA4B97">
        <w:rPr>
          <w:rFonts w:cs="Arial"/>
          <w:b/>
        </w:rPr>
        <w:t>nadzor i kontrolu izrade idejnog</w:t>
      </w:r>
      <w:r>
        <w:rPr>
          <w:rFonts w:cs="Arial"/>
          <w:b/>
        </w:rPr>
        <w:t>a</w:t>
      </w:r>
      <w:r w:rsidRPr="00DA4B97">
        <w:rPr>
          <w:rFonts w:cs="Arial"/>
          <w:b/>
        </w:rPr>
        <w:t>, glavnog</w:t>
      </w:r>
      <w:r>
        <w:rPr>
          <w:rFonts w:cs="Arial"/>
          <w:b/>
        </w:rPr>
        <w:t>a</w:t>
      </w:r>
      <w:r w:rsidRPr="00DA4B97">
        <w:rPr>
          <w:rFonts w:cs="Arial"/>
          <w:b/>
        </w:rPr>
        <w:t xml:space="preserve"> i izvedbenoga projekta </w:t>
      </w:r>
      <w:r w:rsidRPr="004F0C90">
        <w:rPr>
          <w:rFonts w:cs="Arial"/>
          <w:b/>
        </w:rPr>
        <w:t>za Centar za napredne laserske tehnike (CALT)</w:t>
      </w:r>
      <w:r>
        <w:rPr>
          <w:rFonts w:cs="Arial"/>
          <w:b/>
        </w:rPr>
        <w:t xml:space="preserve"> na</w:t>
      </w:r>
      <w:r w:rsidRPr="004F0C90">
        <w:rPr>
          <w:rFonts w:cs="Arial"/>
          <w:b/>
        </w:rPr>
        <w:t xml:space="preserve"> Institut</w:t>
      </w:r>
      <w:r>
        <w:rPr>
          <w:rFonts w:cs="Arial"/>
          <w:b/>
        </w:rPr>
        <w:t>u</w:t>
      </w:r>
      <w:r w:rsidRPr="004F0C90">
        <w:rPr>
          <w:rFonts w:cs="Arial"/>
          <w:b/>
        </w:rPr>
        <w:t xml:space="preserve"> za fiziku, Zagreb</w:t>
      </w:r>
      <w:r w:rsidRPr="00DA4B97">
        <w:rPr>
          <w:rFonts w:cs="Arial"/>
        </w:rPr>
        <w:t xml:space="preserve"> (br. natječaja STPII-CS-</w:t>
      </w:r>
      <w:r>
        <w:rPr>
          <w:rFonts w:cs="Arial"/>
        </w:rPr>
        <w:t>47</w:t>
      </w:r>
      <w:r w:rsidRPr="00DA4B97">
        <w:rPr>
          <w:rFonts w:cs="Arial"/>
        </w:rPr>
        <w:t xml:space="preserve">). </w:t>
      </w:r>
    </w:p>
    <w:p w:rsidR="00AF08DB" w:rsidRPr="007B4040" w:rsidRDefault="00AF08DB" w:rsidP="00AF08DB">
      <w:pPr>
        <w:jc w:val="both"/>
        <w:rPr>
          <w:rFonts w:cs="Arial"/>
        </w:rPr>
      </w:pPr>
    </w:p>
    <w:p w:rsidR="00AF08DB" w:rsidRDefault="00AF08DB" w:rsidP="00AF08DB">
      <w:pPr>
        <w:jc w:val="both"/>
        <w:rPr>
          <w:rFonts w:cs="Arial"/>
        </w:rPr>
      </w:pPr>
      <w:r w:rsidRPr="007B4040">
        <w:rPr>
          <w:rFonts w:cs="Arial"/>
        </w:rPr>
        <w:t>2.</w:t>
      </w:r>
      <w:r w:rsidRPr="007B4040">
        <w:rPr>
          <w:rFonts w:cs="Arial"/>
        </w:rPr>
        <w:tab/>
      </w:r>
      <w:r w:rsidRPr="00DA4B97">
        <w:rPr>
          <w:rFonts w:cs="Arial"/>
        </w:rPr>
        <w:t>U skladu s propisom o prostornom uređenju i gradnji (NN</w:t>
      </w:r>
      <w:r>
        <w:rPr>
          <w:rFonts w:cs="Arial"/>
        </w:rPr>
        <w:t>, br.</w:t>
      </w:r>
      <w:r w:rsidRPr="00DA4B97">
        <w:rPr>
          <w:rFonts w:cs="Arial"/>
        </w:rPr>
        <w:t xml:space="preserve"> 78/15</w:t>
      </w:r>
      <w:r>
        <w:rPr>
          <w:rFonts w:cs="Arial"/>
        </w:rPr>
        <w:t>.</w:t>
      </w:r>
      <w:r w:rsidRPr="00DA4B97">
        <w:rPr>
          <w:rFonts w:cs="Arial"/>
        </w:rPr>
        <w:t xml:space="preserve">), MZO namjerava angažirati </w:t>
      </w:r>
      <w:r>
        <w:rPr>
          <w:rFonts w:cs="Arial"/>
        </w:rPr>
        <w:t xml:space="preserve">poslovni subjekt (trgovačko društvo, obrt ili slično) koji se sastoji od </w:t>
      </w:r>
      <w:r w:rsidRPr="00DA4B97">
        <w:rPr>
          <w:rFonts w:cs="Arial"/>
        </w:rPr>
        <w:t>tim</w:t>
      </w:r>
      <w:r>
        <w:rPr>
          <w:rFonts w:cs="Arial"/>
        </w:rPr>
        <w:t>a</w:t>
      </w:r>
      <w:r w:rsidRPr="00DA4B97">
        <w:rPr>
          <w:rFonts w:cs="Arial"/>
        </w:rPr>
        <w:t xml:space="preserve"> stručnjaka za kontrolu svih faza procesa dizajna i osigurati kvalitetu razvoja dizajna za infrastrukturni projekt </w:t>
      </w:r>
      <w:r>
        <w:rPr>
          <w:rFonts w:cs="Arial"/>
        </w:rPr>
        <w:t>CALT</w:t>
      </w:r>
      <w:r w:rsidRPr="00DA4B97">
        <w:rPr>
          <w:rFonts w:cs="Arial"/>
        </w:rPr>
        <w:t>.</w:t>
      </w:r>
    </w:p>
    <w:p w:rsidR="00126D8C" w:rsidRDefault="00126D8C" w:rsidP="00AF08DB">
      <w:pPr>
        <w:jc w:val="both"/>
        <w:rPr>
          <w:rFonts w:cs="Arial"/>
        </w:rPr>
      </w:pPr>
    </w:p>
    <w:p w:rsidR="00AF08DB" w:rsidRDefault="00AF08DB" w:rsidP="00126D8C">
      <w:pPr>
        <w:pStyle w:val="NoSpacing"/>
        <w:rPr>
          <w:lang w:val="de-DE"/>
        </w:rPr>
      </w:pPr>
      <w:proofErr w:type="spellStart"/>
      <w:r>
        <w:rPr>
          <w:lang w:val="de-DE"/>
        </w:rPr>
        <w:t>Predviđeni</w:t>
      </w:r>
      <w:proofErr w:type="spellEnd"/>
      <w:r>
        <w:rPr>
          <w:lang w:val="de-DE"/>
        </w:rPr>
        <w:t xml:space="preserve"> </w:t>
      </w:r>
      <w:proofErr w:type="gramStart"/>
      <w:r>
        <w:rPr>
          <w:lang w:val="de-DE"/>
        </w:rPr>
        <w:t>tim</w:t>
      </w:r>
      <w:proofErr w:type="gramEnd"/>
      <w:r>
        <w:rPr>
          <w:lang w:val="de-DE"/>
        </w:rPr>
        <w:t xml:space="preserve"> </w:t>
      </w:r>
      <w:proofErr w:type="spellStart"/>
      <w:r>
        <w:rPr>
          <w:lang w:val="de-DE"/>
        </w:rPr>
        <w:t>stručnjaka</w:t>
      </w:r>
      <w:proofErr w:type="spellEnd"/>
      <w:r>
        <w:rPr>
          <w:lang w:val="de-DE"/>
        </w:rPr>
        <w:t>:</w:t>
      </w:r>
    </w:p>
    <w:p w:rsidR="00AF08DB" w:rsidRDefault="00AF08DB" w:rsidP="00126D8C">
      <w:pPr>
        <w:ind w:left="708"/>
        <w:jc w:val="both"/>
        <w:rPr>
          <w:lang w:val="de-DE"/>
        </w:rPr>
      </w:pPr>
      <w:r w:rsidRPr="00EF3ED7">
        <w:rPr>
          <w:lang w:val="de-DE"/>
        </w:rPr>
        <w:t>1</w:t>
      </w:r>
      <w:r>
        <w:rPr>
          <w:lang w:val="de-DE"/>
        </w:rPr>
        <w:t>.</w:t>
      </w:r>
      <w:r w:rsidRPr="00EF3ED7">
        <w:rPr>
          <w:lang w:val="de-DE"/>
        </w:rPr>
        <w:t xml:space="preserve"> </w:t>
      </w:r>
      <w:proofErr w:type="spellStart"/>
      <w:r>
        <w:rPr>
          <w:lang w:val="de-DE"/>
        </w:rPr>
        <w:t>Voditelj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projekta</w:t>
      </w:r>
      <w:proofErr w:type="spellEnd"/>
      <w:r>
        <w:rPr>
          <w:lang w:val="de-DE"/>
        </w:rPr>
        <w:t xml:space="preserve"> – </w:t>
      </w:r>
      <w:proofErr w:type="spellStart"/>
      <w:r>
        <w:rPr>
          <w:lang w:val="de-DE"/>
        </w:rPr>
        <w:t>Voditelj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tima</w:t>
      </w:r>
      <w:proofErr w:type="spellEnd"/>
    </w:p>
    <w:p w:rsidR="00AF08DB" w:rsidRPr="00EF3ED7" w:rsidRDefault="00AF08DB" w:rsidP="00126D8C">
      <w:pPr>
        <w:ind w:left="708"/>
        <w:jc w:val="both"/>
        <w:rPr>
          <w:lang w:val="de-DE"/>
        </w:rPr>
      </w:pPr>
      <w:r w:rsidRPr="00EF3ED7">
        <w:rPr>
          <w:lang w:val="de-DE"/>
        </w:rPr>
        <w:t>2</w:t>
      </w:r>
      <w:r>
        <w:rPr>
          <w:lang w:val="de-DE"/>
        </w:rPr>
        <w:t>.</w:t>
      </w:r>
      <w:r w:rsidRPr="00EF3ED7">
        <w:rPr>
          <w:lang w:val="de-DE"/>
        </w:rPr>
        <w:t xml:space="preserve"> </w:t>
      </w:r>
      <w:r>
        <w:rPr>
          <w:lang w:val="de-DE"/>
        </w:rPr>
        <w:t xml:space="preserve">Diplomirani </w:t>
      </w:r>
      <w:proofErr w:type="spellStart"/>
      <w:r>
        <w:rPr>
          <w:lang w:val="de-DE"/>
        </w:rPr>
        <w:t>inženjer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arhitekture</w:t>
      </w:r>
      <w:proofErr w:type="spellEnd"/>
    </w:p>
    <w:p w:rsidR="00AF08DB" w:rsidRDefault="00AF08DB" w:rsidP="00126D8C">
      <w:pPr>
        <w:ind w:left="708"/>
        <w:jc w:val="both"/>
        <w:rPr>
          <w:lang w:val="de-DE"/>
        </w:rPr>
      </w:pPr>
      <w:r>
        <w:rPr>
          <w:lang w:val="de-DE"/>
        </w:rPr>
        <w:t>3.</w:t>
      </w:r>
      <w:r w:rsidRPr="00EF3ED7">
        <w:rPr>
          <w:lang w:val="de-DE"/>
        </w:rPr>
        <w:t xml:space="preserve"> </w:t>
      </w:r>
      <w:r>
        <w:rPr>
          <w:lang w:val="de-DE"/>
        </w:rPr>
        <w:t>D</w:t>
      </w:r>
      <w:r w:rsidRPr="00280AA9">
        <w:rPr>
          <w:lang w:val="de-DE"/>
        </w:rPr>
        <w:t xml:space="preserve">iplomirani </w:t>
      </w:r>
      <w:proofErr w:type="spellStart"/>
      <w:r w:rsidRPr="00280AA9">
        <w:rPr>
          <w:lang w:val="de-DE"/>
        </w:rPr>
        <w:t>inž</w:t>
      </w:r>
      <w:r>
        <w:rPr>
          <w:lang w:val="de-DE"/>
        </w:rPr>
        <w:t>e</w:t>
      </w:r>
      <w:r w:rsidRPr="00280AA9">
        <w:rPr>
          <w:lang w:val="de-DE"/>
        </w:rPr>
        <w:t>njer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elektrotehnike</w:t>
      </w:r>
      <w:proofErr w:type="spellEnd"/>
    </w:p>
    <w:p w:rsidR="00AF08DB" w:rsidRDefault="00AF08DB" w:rsidP="00126D8C">
      <w:pPr>
        <w:ind w:left="708"/>
        <w:jc w:val="both"/>
        <w:rPr>
          <w:lang w:val="de-DE"/>
        </w:rPr>
      </w:pPr>
      <w:r w:rsidRPr="00EF3ED7">
        <w:rPr>
          <w:lang w:val="de-DE"/>
        </w:rPr>
        <w:t>4</w:t>
      </w:r>
      <w:r>
        <w:rPr>
          <w:lang w:val="de-DE"/>
        </w:rPr>
        <w:t>.</w:t>
      </w:r>
      <w:r w:rsidRPr="00EF3ED7">
        <w:rPr>
          <w:lang w:val="de-DE"/>
        </w:rPr>
        <w:t xml:space="preserve"> </w:t>
      </w:r>
      <w:r>
        <w:rPr>
          <w:lang w:val="de-DE"/>
        </w:rPr>
        <w:t>D</w:t>
      </w:r>
      <w:r w:rsidRPr="00280AA9">
        <w:rPr>
          <w:lang w:val="de-DE"/>
        </w:rPr>
        <w:t xml:space="preserve">iplomirani </w:t>
      </w:r>
      <w:proofErr w:type="spellStart"/>
      <w:r w:rsidRPr="00280AA9">
        <w:rPr>
          <w:lang w:val="de-DE"/>
        </w:rPr>
        <w:t>inž</w:t>
      </w:r>
      <w:r>
        <w:rPr>
          <w:lang w:val="de-DE"/>
        </w:rPr>
        <w:t>e</w:t>
      </w:r>
      <w:r w:rsidRPr="00280AA9">
        <w:rPr>
          <w:lang w:val="de-DE"/>
        </w:rPr>
        <w:t>njer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strojarstva</w:t>
      </w:r>
      <w:proofErr w:type="spellEnd"/>
    </w:p>
    <w:p w:rsidR="00AF08DB" w:rsidRPr="002506E5" w:rsidRDefault="00AF08DB" w:rsidP="00126D8C">
      <w:pPr>
        <w:ind w:left="708"/>
        <w:jc w:val="both"/>
        <w:rPr>
          <w:lang w:val="de-DE"/>
        </w:rPr>
      </w:pPr>
      <w:r>
        <w:rPr>
          <w:lang w:val="de-DE"/>
        </w:rPr>
        <w:t xml:space="preserve">5. </w:t>
      </w:r>
      <w:r w:rsidRPr="002506E5">
        <w:rPr>
          <w:lang w:val="de-DE"/>
        </w:rPr>
        <w:t xml:space="preserve">Diplomirani </w:t>
      </w:r>
      <w:proofErr w:type="spellStart"/>
      <w:r w:rsidRPr="002506E5">
        <w:rPr>
          <w:lang w:val="de-DE"/>
        </w:rPr>
        <w:t>inženjer</w:t>
      </w:r>
      <w:proofErr w:type="spellEnd"/>
      <w:r w:rsidRPr="002506E5">
        <w:rPr>
          <w:lang w:val="de-DE"/>
        </w:rPr>
        <w:t xml:space="preserve"> </w:t>
      </w:r>
      <w:proofErr w:type="spellStart"/>
      <w:r w:rsidRPr="002506E5">
        <w:rPr>
          <w:lang w:val="de-DE"/>
        </w:rPr>
        <w:t>građevine</w:t>
      </w:r>
      <w:proofErr w:type="spellEnd"/>
      <w:r w:rsidRPr="002506E5">
        <w:rPr>
          <w:lang w:val="de-DE"/>
        </w:rPr>
        <w:t xml:space="preserve"> (</w:t>
      </w:r>
      <w:proofErr w:type="spellStart"/>
      <w:r w:rsidRPr="002506E5">
        <w:rPr>
          <w:lang w:val="de-DE"/>
        </w:rPr>
        <w:t>projektant</w:t>
      </w:r>
      <w:proofErr w:type="spellEnd"/>
      <w:r w:rsidRPr="002506E5">
        <w:rPr>
          <w:lang w:val="de-DE"/>
        </w:rPr>
        <w:t xml:space="preserve"> </w:t>
      </w:r>
      <w:proofErr w:type="spellStart"/>
      <w:r w:rsidRPr="002506E5">
        <w:rPr>
          <w:lang w:val="de-DE"/>
        </w:rPr>
        <w:t>konstrukcija</w:t>
      </w:r>
      <w:proofErr w:type="spellEnd"/>
      <w:r w:rsidRPr="002506E5">
        <w:rPr>
          <w:lang w:val="de-DE"/>
        </w:rPr>
        <w:t>)</w:t>
      </w:r>
    </w:p>
    <w:p w:rsidR="00AF08DB" w:rsidRDefault="00AF08DB" w:rsidP="00126D8C">
      <w:pPr>
        <w:ind w:left="708"/>
        <w:jc w:val="both"/>
        <w:rPr>
          <w:lang w:val="de-DE"/>
        </w:rPr>
      </w:pPr>
      <w:r w:rsidRPr="002506E5">
        <w:rPr>
          <w:lang w:val="de-DE"/>
        </w:rPr>
        <w:t xml:space="preserve">6. Diplomirani </w:t>
      </w:r>
      <w:proofErr w:type="spellStart"/>
      <w:r w:rsidRPr="002506E5">
        <w:rPr>
          <w:lang w:val="de-DE"/>
        </w:rPr>
        <w:t>inženjer</w:t>
      </w:r>
      <w:proofErr w:type="spellEnd"/>
      <w:r w:rsidRPr="002506E5">
        <w:rPr>
          <w:lang w:val="de-DE"/>
        </w:rPr>
        <w:t xml:space="preserve"> </w:t>
      </w:r>
      <w:proofErr w:type="spellStart"/>
      <w:r w:rsidRPr="002506E5">
        <w:rPr>
          <w:lang w:val="de-DE"/>
        </w:rPr>
        <w:t>građevine</w:t>
      </w:r>
      <w:proofErr w:type="spellEnd"/>
      <w:r w:rsidRPr="002506E5">
        <w:rPr>
          <w:lang w:val="de-DE"/>
        </w:rPr>
        <w:t xml:space="preserve"> (</w:t>
      </w:r>
      <w:proofErr w:type="spellStart"/>
      <w:r w:rsidRPr="002506E5">
        <w:rPr>
          <w:lang w:val="de-DE"/>
        </w:rPr>
        <w:t>projektant</w:t>
      </w:r>
      <w:proofErr w:type="spellEnd"/>
      <w:r w:rsidRPr="002506E5">
        <w:rPr>
          <w:lang w:val="de-DE"/>
        </w:rPr>
        <w:t xml:space="preserve"> </w:t>
      </w:r>
      <w:proofErr w:type="spellStart"/>
      <w:r w:rsidRPr="002506E5">
        <w:rPr>
          <w:lang w:val="de-DE"/>
        </w:rPr>
        <w:t>sanitarnih</w:t>
      </w:r>
      <w:proofErr w:type="spellEnd"/>
      <w:r w:rsidRPr="002506E5">
        <w:rPr>
          <w:lang w:val="de-DE"/>
        </w:rPr>
        <w:t xml:space="preserve"> </w:t>
      </w:r>
      <w:proofErr w:type="spellStart"/>
      <w:r w:rsidRPr="002506E5">
        <w:rPr>
          <w:lang w:val="de-DE"/>
        </w:rPr>
        <w:t>instalacija</w:t>
      </w:r>
      <w:proofErr w:type="spellEnd"/>
      <w:r w:rsidRPr="002506E5">
        <w:rPr>
          <w:lang w:val="de-DE"/>
        </w:rPr>
        <w:t>)</w:t>
      </w:r>
      <w:r>
        <w:rPr>
          <w:lang w:val="de-DE"/>
        </w:rPr>
        <w:t>.</w:t>
      </w:r>
    </w:p>
    <w:p w:rsidR="00AF08DB" w:rsidRDefault="00AF08DB" w:rsidP="00AF08DB">
      <w:pPr>
        <w:jc w:val="both"/>
        <w:rPr>
          <w:lang w:val="de-DE"/>
        </w:rPr>
      </w:pPr>
    </w:p>
    <w:p w:rsidR="00AF08DB" w:rsidRDefault="00AF08DB" w:rsidP="00AF08DB">
      <w:pPr>
        <w:pStyle w:val="NoSpacing"/>
        <w:rPr>
          <w:lang w:val="de-DE"/>
        </w:rPr>
      </w:pPr>
      <w:proofErr w:type="spellStart"/>
      <w:r>
        <w:rPr>
          <w:lang w:val="de-DE"/>
        </w:rPr>
        <w:t>Jedan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od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navedenih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ključnih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stručnjaka</w:t>
      </w:r>
      <w:proofErr w:type="spellEnd"/>
      <w:r>
        <w:rPr>
          <w:lang w:val="de-DE"/>
        </w:rPr>
        <w:t xml:space="preserve"> (na </w:t>
      </w:r>
      <w:proofErr w:type="spellStart"/>
      <w:r>
        <w:rPr>
          <w:lang w:val="de-DE"/>
        </w:rPr>
        <w:t>pozicijama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od</w:t>
      </w:r>
      <w:proofErr w:type="spellEnd"/>
      <w:r>
        <w:rPr>
          <w:lang w:val="de-DE"/>
        </w:rPr>
        <w:t xml:space="preserve"> 2. do 5) </w:t>
      </w:r>
      <w:proofErr w:type="spellStart"/>
      <w:r>
        <w:rPr>
          <w:lang w:val="de-DE"/>
        </w:rPr>
        <w:t>obavljat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će</w:t>
      </w:r>
      <w:proofErr w:type="spellEnd"/>
      <w:r>
        <w:rPr>
          <w:lang w:val="de-DE"/>
        </w:rPr>
        <w:t xml:space="preserve"> i </w:t>
      </w:r>
      <w:proofErr w:type="spellStart"/>
      <w:r>
        <w:rPr>
          <w:lang w:val="de-DE"/>
        </w:rPr>
        <w:t>funkciju</w:t>
      </w:r>
      <w:proofErr w:type="spellEnd"/>
      <w:r>
        <w:rPr>
          <w:lang w:val="de-DE"/>
        </w:rPr>
        <w:t xml:space="preserve">  </w:t>
      </w:r>
      <w:proofErr w:type="spellStart"/>
      <w:r>
        <w:rPr>
          <w:lang w:val="de-DE"/>
        </w:rPr>
        <w:t>voditelja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projekta</w:t>
      </w:r>
      <w:proofErr w:type="spellEnd"/>
      <w:r>
        <w:rPr>
          <w:lang w:val="de-DE"/>
        </w:rPr>
        <w:t>.</w:t>
      </w:r>
    </w:p>
    <w:p w:rsidR="00AF08DB" w:rsidRDefault="00AF08DB" w:rsidP="00AF08DB">
      <w:pPr>
        <w:pStyle w:val="NoSpacing"/>
        <w:rPr>
          <w:rFonts w:ascii="Arial" w:hAnsi="Arial" w:cs="Arial"/>
          <w:color w:val="222222"/>
        </w:rPr>
      </w:pPr>
      <w:proofErr w:type="spellStart"/>
      <w:r w:rsidRPr="004F0C90">
        <w:rPr>
          <w:lang w:val="de-DE"/>
        </w:rPr>
        <w:t>Prihvatljivo</w:t>
      </w:r>
      <w:proofErr w:type="spellEnd"/>
      <w:r w:rsidRPr="004F0C90">
        <w:rPr>
          <w:lang w:val="de-DE"/>
        </w:rPr>
        <w:t xml:space="preserve"> je da </w:t>
      </w:r>
      <w:proofErr w:type="spellStart"/>
      <w:r w:rsidRPr="004F0C90">
        <w:rPr>
          <w:lang w:val="de-DE"/>
        </w:rPr>
        <w:t>ista</w:t>
      </w:r>
      <w:proofErr w:type="spellEnd"/>
      <w:r w:rsidRPr="004F0C90">
        <w:rPr>
          <w:lang w:val="de-DE"/>
        </w:rPr>
        <w:t xml:space="preserve"> </w:t>
      </w:r>
      <w:proofErr w:type="spellStart"/>
      <w:r w:rsidRPr="004F0C90">
        <w:rPr>
          <w:lang w:val="de-DE"/>
        </w:rPr>
        <w:t>osoba</w:t>
      </w:r>
      <w:proofErr w:type="spellEnd"/>
      <w:r w:rsidRPr="004F0C90">
        <w:rPr>
          <w:lang w:val="de-DE"/>
        </w:rPr>
        <w:t xml:space="preserve"> </w:t>
      </w:r>
      <w:proofErr w:type="spellStart"/>
      <w:r w:rsidRPr="004F0C90">
        <w:rPr>
          <w:lang w:val="de-DE"/>
        </w:rPr>
        <w:t>obavlja</w:t>
      </w:r>
      <w:proofErr w:type="spellEnd"/>
      <w:r w:rsidRPr="004F0C90">
        <w:rPr>
          <w:lang w:val="de-DE"/>
        </w:rPr>
        <w:t xml:space="preserve"> </w:t>
      </w:r>
      <w:proofErr w:type="spellStart"/>
      <w:r w:rsidRPr="004F0C90">
        <w:rPr>
          <w:lang w:val="de-DE"/>
        </w:rPr>
        <w:t>usluge</w:t>
      </w:r>
      <w:proofErr w:type="spellEnd"/>
      <w:r w:rsidRPr="004F0C90">
        <w:rPr>
          <w:lang w:val="de-DE"/>
        </w:rPr>
        <w:t xml:space="preserve"> </w:t>
      </w:r>
      <w:proofErr w:type="spellStart"/>
      <w:r>
        <w:rPr>
          <w:lang w:val="de-DE"/>
        </w:rPr>
        <w:t>navedene</w:t>
      </w:r>
      <w:proofErr w:type="spellEnd"/>
      <w:r>
        <w:rPr>
          <w:lang w:val="de-DE"/>
        </w:rPr>
        <w:t xml:space="preserve"> </w:t>
      </w:r>
      <w:proofErr w:type="spellStart"/>
      <w:r w:rsidRPr="004F0C90">
        <w:rPr>
          <w:lang w:val="de-DE"/>
        </w:rPr>
        <w:t>pod</w:t>
      </w:r>
      <w:proofErr w:type="spellEnd"/>
      <w:r w:rsidRPr="004F0C90">
        <w:rPr>
          <w:lang w:val="de-DE"/>
        </w:rPr>
        <w:t xml:space="preserve"> 5. </w:t>
      </w:r>
      <w:r>
        <w:rPr>
          <w:lang w:val="de-DE"/>
        </w:rPr>
        <w:t>i</w:t>
      </w:r>
      <w:r w:rsidRPr="004F0C90">
        <w:rPr>
          <w:lang w:val="de-DE"/>
        </w:rPr>
        <w:t xml:space="preserve"> 6. </w:t>
      </w:r>
      <w:proofErr w:type="spellStart"/>
      <w:r>
        <w:rPr>
          <w:lang w:val="de-DE"/>
        </w:rPr>
        <w:t>a</w:t>
      </w:r>
      <w:r w:rsidRPr="004F0C90">
        <w:rPr>
          <w:lang w:val="de-DE"/>
        </w:rPr>
        <w:t>ko</w:t>
      </w:r>
      <w:proofErr w:type="spellEnd"/>
      <w:r w:rsidRPr="004F0C90">
        <w:rPr>
          <w:lang w:val="de-DE"/>
        </w:rPr>
        <w:t xml:space="preserve"> </w:t>
      </w:r>
      <w:proofErr w:type="spellStart"/>
      <w:r w:rsidRPr="004F0C90">
        <w:rPr>
          <w:lang w:val="de-DE"/>
        </w:rPr>
        <w:t>ispunjava</w:t>
      </w:r>
      <w:proofErr w:type="spellEnd"/>
      <w:r w:rsidRPr="004F0C90">
        <w:rPr>
          <w:lang w:val="de-DE"/>
        </w:rPr>
        <w:t xml:space="preserve"> </w:t>
      </w:r>
      <w:proofErr w:type="spellStart"/>
      <w:r w:rsidRPr="004F0C90">
        <w:rPr>
          <w:lang w:val="de-DE"/>
        </w:rPr>
        <w:t>tražene</w:t>
      </w:r>
      <w:proofErr w:type="spellEnd"/>
      <w:r w:rsidRPr="004F0C90">
        <w:rPr>
          <w:lang w:val="de-DE"/>
        </w:rPr>
        <w:t xml:space="preserve"> </w:t>
      </w:r>
      <w:proofErr w:type="spellStart"/>
      <w:r w:rsidRPr="004F0C90">
        <w:rPr>
          <w:lang w:val="de-DE"/>
        </w:rPr>
        <w:t>kvalifikacije</w:t>
      </w:r>
      <w:proofErr w:type="spellEnd"/>
      <w:r>
        <w:rPr>
          <w:rFonts w:ascii="Arial" w:hAnsi="Arial" w:cs="Arial"/>
          <w:color w:val="222222"/>
        </w:rPr>
        <w:t>.</w:t>
      </w:r>
    </w:p>
    <w:p w:rsidR="00AF08DB" w:rsidRPr="00EF3ED7" w:rsidRDefault="00AF08DB" w:rsidP="00AF08DB">
      <w:pPr>
        <w:pStyle w:val="NoSpacing"/>
        <w:rPr>
          <w:lang w:val="de-DE"/>
        </w:rPr>
      </w:pPr>
      <w:r w:rsidRPr="006A2F6A">
        <w:rPr>
          <w:rFonts w:cs="Arial"/>
        </w:rPr>
        <w:t xml:space="preserve">Poželjni kandidati moraju posjedovati kvalifikacije </w:t>
      </w:r>
      <w:r>
        <w:rPr>
          <w:lang w:val="de-DE"/>
        </w:rPr>
        <w:t>(</w:t>
      </w:r>
      <w:proofErr w:type="spellStart"/>
      <w:r>
        <w:rPr>
          <w:lang w:val="de-DE"/>
        </w:rPr>
        <w:t>obrazovanje</w:t>
      </w:r>
      <w:proofErr w:type="spellEnd"/>
      <w:r>
        <w:rPr>
          <w:lang w:val="de-DE"/>
        </w:rPr>
        <w:t xml:space="preserve"> i </w:t>
      </w:r>
      <w:proofErr w:type="spellStart"/>
      <w:r>
        <w:rPr>
          <w:lang w:val="de-DE"/>
        </w:rPr>
        <w:t>iskustvo</w:t>
      </w:r>
      <w:proofErr w:type="spellEnd"/>
      <w:r>
        <w:rPr>
          <w:lang w:val="de-DE"/>
        </w:rPr>
        <w:t xml:space="preserve">) </w:t>
      </w:r>
      <w:proofErr w:type="spellStart"/>
      <w:r>
        <w:rPr>
          <w:lang w:val="de-DE"/>
        </w:rPr>
        <w:t>detaljno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opisane</w:t>
      </w:r>
      <w:proofErr w:type="spellEnd"/>
      <w:r>
        <w:rPr>
          <w:lang w:val="de-DE"/>
        </w:rPr>
        <w:t xml:space="preserve"> u </w:t>
      </w:r>
      <w:proofErr w:type="spellStart"/>
      <w:r>
        <w:rPr>
          <w:lang w:val="de-DE"/>
        </w:rPr>
        <w:t>dokumentu</w:t>
      </w:r>
      <w:proofErr w:type="spellEnd"/>
      <w:r>
        <w:rPr>
          <w:lang w:val="de-DE"/>
        </w:rPr>
        <w:t xml:space="preserve"> </w:t>
      </w:r>
      <w:r w:rsidRPr="00CE276F">
        <w:rPr>
          <w:i/>
          <w:lang w:val="de-DE"/>
        </w:rPr>
        <w:t xml:space="preserve">Terms </w:t>
      </w:r>
      <w:proofErr w:type="spellStart"/>
      <w:r w:rsidRPr="00CE276F">
        <w:rPr>
          <w:i/>
          <w:lang w:val="de-DE"/>
        </w:rPr>
        <w:t>of</w:t>
      </w:r>
      <w:proofErr w:type="spellEnd"/>
      <w:r w:rsidRPr="00CE276F">
        <w:rPr>
          <w:i/>
          <w:lang w:val="de-DE"/>
        </w:rPr>
        <w:t xml:space="preserve"> Reference</w:t>
      </w:r>
      <w:r w:rsidRPr="00280AA9">
        <w:rPr>
          <w:lang w:val="de-DE"/>
        </w:rPr>
        <w:t xml:space="preserve">, </w:t>
      </w:r>
      <w:proofErr w:type="spellStart"/>
      <w:r>
        <w:rPr>
          <w:lang w:val="de-DE"/>
        </w:rPr>
        <w:t>objavljenome</w:t>
      </w:r>
      <w:proofErr w:type="spellEnd"/>
      <w:r>
        <w:rPr>
          <w:lang w:val="de-DE"/>
        </w:rPr>
        <w:t xml:space="preserve"> na </w:t>
      </w:r>
      <w:proofErr w:type="spellStart"/>
      <w:r w:rsidRPr="00CE276F">
        <w:rPr>
          <w:lang w:val="de-DE"/>
        </w:rPr>
        <w:t>mrežnim</w:t>
      </w:r>
      <w:proofErr w:type="spellEnd"/>
      <w:r w:rsidRPr="00CE276F">
        <w:rPr>
          <w:lang w:val="de-DE"/>
        </w:rPr>
        <w:t xml:space="preserve"> </w:t>
      </w:r>
      <w:proofErr w:type="spellStart"/>
      <w:r w:rsidRPr="00CE276F">
        <w:rPr>
          <w:lang w:val="de-DE"/>
        </w:rPr>
        <w:t>stranicama</w:t>
      </w:r>
      <w:proofErr w:type="spellEnd"/>
      <w:r w:rsidRPr="00CE276F">
        <w:rPr>
          <w:lang w:val="de-DE"/>
        </w:rPr>
        <w:t xml:space="preserve"> </w:t>
      </w:r>
      <w:proofErr w:type="spellStart"/>
      <w:r w:rsidRPr="00CE276F">
        <w:rPr>
          <w:lang w:val="de-DE"/>
        </w:rPr>
        <w:t>Ministarstva</w:t>
      </w:r>
      <w:proofErr w:type="spellEnd"/>
      <w:r w:rsidRPr="00EF3ED7">
        <w:rPr>
          <w:lang w:val="de-DE"/>
        </w:rPr>
        <w:t>.</w:t>
      </w:r>
    </w:p>
    <w:p w:rsidR="008C3A88" w:rsidRDefault="008C3A88" w:rsidP="00AF08DB">
      <w:pPr>
        <w:jc w:val="both"/>
        <w:rPr>
          <w:rFonts w:cs="Arial"/>
        </w:rPr>
      </w:pPr>
    </w:p>
    <w:p w:rsidR="00AF08DB" w:rsidRPr="007B4040" w:rsidRDefault="00AF08DB" w:rsidP="00AF08DB">
      <w:pPr>
        <w:jc w:val="both"/>
        <w:rPr>
          <w:rFonts w:cs="Arial"/>
        </w:rPr>
      </w:pPr>
      <w:r>
        <w:rPr>
          <w:rFonts w:cs="Arial"/>
        </w:rPr>
        <w:t>3</w:t>
      </w:r>
      <w:r w:rsidRPr="007B4040">
        <w:rPr>
          <w:rFonts w:cs="Arial"/>
        </w:rPr>
        <w:t>.</w:t>
      </w:r>
      <w:r w:rsidRPr="007B4040">
        <w:rPr>
          <w:rFonts w:cs="Arial"/>
        </w:rPr>
        <w:tab/>
        <w:t>MZO poziva kvalificirane kandidate da dostave svoj iskaz interesa, zajedno sa životopisom i preporukama</w:t>
      </w:r>
      <w:r>
        <w:rPr>
          <w:rFonts w:cs="Arial"/>
        </w:rPr>
        <w:t>,</w:t>
      </w:r>
      <w:r w:rsidRPr="007B4040">
        <w:rPr>
          <w:rFonts w:cs="Arial"/>
        </w:rPr>
        <w:t xml:space="preserve"> na </w:t>
      </w:r>
      <w:r>
        <w:rPr>
          <w:rFonts w:cs="Arial"/>
        </w:rPr>
        <w:t>hrvatskome</w:t>
      </w:r>
      <w:r w:rsidRPr="007B4040">
        <w:rPr>
          <w:rFonts w:cs="Arial"/>
        </w:rPr>
        <w:t xml:space="preserve"> jeziku. </w:t>
      </w:r>
    </w:p>
    <w:p w:rsidR="00AF08DB" w:rsidRPr="007B4040" w:rsidRDefault="00AF08DB" w:rsidP="00AF08DB">
      <w:pPr>
        <w:jc w:val="both"/>
        <w:rPr>
          <w:rFonts w:cs="Arial"/>
        </w:rPr>
      </w:pPr>
    </w:p>
    <w:p w:rsidR="00AF08DB" w:rsidRPr="007B4040" w:rsidRDefault="00AF08DB" w:rsidP="00AF08DB">
      <w:pPr>
        <w:jc w:val="both"/>
        <w:rPr>
          <w:rFonts w:cs="Arial"/>
        </w:rPr>
      </w:pPr>
      <w:r>
        <w:rPr>
          <w:rFonts w:cs="Arial"/>
        </w:rPr>
        <w:t>4</w:t>
      </w:r>
      <w:r w:rsidRPr="007B4040">
        <w:rPr>
          <w:rFonts w:cs="Arial"/>
        </w:rPr>
        <w:t>.</w:t>
      </w:r>
      <w:r w:rsidRPr="007B4040">
        <w:rPr>
          <w:rFonts w:cs="Arial"/>
        </w:rPr>
        <w:tab/>
        <w:t xml:space="preserve">Konzultant će biti odabran u skladu sa smjernicama Svjetske banke: </w:t>
      </w:r>
      <w:proofErr w:type="spellStart"/>
      <w:r w:rsidRPr="007B4040">
        <w:rPr>
          <w:rFonts w:cs="Arial"/>
          <w:i/>
        </w:rPr>
        <w:t>Selection</w:t>
      </w:r>
      <w:proofErr w:type="spellEnd"/>
      <w:r w:rsidRPr="007B4040">
        <w:rPr>
          <w:rFonts w:cs="Arial"/>
          <w:i/>
        </w:rPr>
        <w:t xml:space="preserve"> </w:t>
      </w:r>
      <w:proofErr w:type="spellStart"/>
      <w:r w:rsidRPr="007B4040">
        <w:rPr>
          <w:rFonts w:cs="Arial"/>
          <w:i/>
        </w:rPr>
        <w:t>and</w:t>
      </w:r>
      <w:proofErr w:type="spellEnd"/>
      <w:r w:rsidRPr="007B4040">
        <w:rPr>
          <w:rFonts w:cs="Arial"/>
          <w:i/>
        </w:rPr>
        <w:t xml:space="preserve"> </w:t>
      </w:r>
      <w:proofErr w:type="spellStart"/>
      <w:r w:rsidRPr="007B4040">
        <w:rPr>
          <w:rFonts w:cs="Arial"/>
          <w:i/>
        </w:rPr>
        <w:t>Employment</w:t>
      </w:r>
      <w:proofErr w:type="spellEnd"/>
      <w:r w:rsidRPr="007B4040">
        <w:rPr>
          <w:rFonts w:cs="Arial"/>
          <w:i/>
        </w:rPr>
        <w:t xml:space="preserve"> </w:t>
      </w:r>
      <w:proofErr w:type="spellStart"/>
      <w:r w:rsidRPr="007B4040">
        <w:rPr>
          <w:rFonts w:cs="Arial"/>
          <w:i/>
        </w:rPr>
        <w:t>of</w:t>
      </w:r>
      <w:proofErr w:type="spellEnd"/>
      <w:r w:rsidRPr="007B4040">
        <w:rPr>
          <w:rFonts w:cs="Arial"/>
          <w:i/>
        </w:rPr>
        <w:t xml:space="preserve"> </w:t>
      </w:r>
      <w:proofErr w:type="spellStart"/>
      <w:r w:rsidRPr="007B4040">
        <w:rPr>
          <w:rFonts w:cs="Arial"/>
          <w:i/>
        </w:rPr>
        <w:t>Consultants</w:t>
      </w:r>
      <w:proofErr w:type="spellEnd"/>
      <w:r w:rsidRPr="007B4040">
        <w:rPr>
          <w:rFonts w:cs="Arial"/>
          <w:i/>
        </w:rPr>
        <w:t xml:space="preserve"> </w:t>
      </w:r>
      <w:proofErr w:type="spellStart"/>
      <w:r w:rsidRPr="007B4040">
        <w:rPr>
          <w:rFonts w:cs="Arial"/>
          <w:i/>
        </w:rPr>
        <w:t>under</w:t>
      </w:r>
      <w:proofErr w:type="spellEnd"/>
      <w:r w:rsidRPr="007B4040">
        <w:rPr>
          <w:rFonts w:cs="Arial"/>
          <w:i/>
        </w:rPr>
        <w:t xml:space="preserve"> IBRD </w:t>
      </w:r>
      <w:proofErr w:type="spellStart"/>
      <w:r w:rsidRPr="007B4040">
        <w:rPr>
          <w:rFonts w:cs="Arial"/>
          <w:i/>
        </w:rPr>
        <w:t>Loans</w:t>
      </w:r>
      <w:proofErr w:type="spellEnd"/>
      <w:r w:rsidRPr="007B4040">
        <w:rPr>
          <w:rFonts w:cs="Arial"/>
          <w:i/>
        </w:rPr>
        <w:t xml:space="preserve"> </w:t>
      </w:r>
      <w:proofErr w:type="spellStart"/>
      <w:r w:rsidRPr="007B4040">
        <w:rPr>
          <w:rFonts w:cs="Arial"/>
          <w:i/>
        </w:rPr>
        <w:t>and</w:t>
      </w:r>
      <w:proofErr w:type="spellEnd"/>
      <w:r w:rsidRPr="007B4040">
        <w:rPr>
          <w:rFonts w:cs="Arial"/>
          <w:i/>
        </w:rPr>
        <w:t xml:space="preserve"> IDA </w:t>
      </w:r>
      <w:proofErr w:type="spellStart"/>
      <w:r w:rsidRPr="007B4040">
        <w:rPr>
          <w:rFonts w:cs="Arial"/>
          <w:i/>
        </w:rPr>
        <w:t>Credits</w:t>
      </w:r>
      <w:proofErr w:type="spellEnd"/>
      <w:r w:rsidRPr="007B4040">
        <w:rPr>
          <w:rFonts w:cs="Arial"/>
          <w:i/>
        </w:rPr>
        <w:t xml:space="preserve"> &amp; </w:t>
      </w:r>
      <w:proofErr w:type="spellStart"/>
      <w:r w:rsidRPr="007B4040">
        <w:rPr>
          <w:rFonts w:cs="Arial"/>
          <w:i/>
        </w:rPr>
        <w:t>Grants</w:t>
      </w:r>
      <w:proofErr w:type="spellEnd"/>
      <w:r w:rsidRPr="007B4040">
        <w:rPr>
          <w:rFonts w:cs="Arial"/>
          <w:i/>
        </w:rPr>
        <w:t xml:space="preserve"> </w:t>
      </w:r>
      <w:proofErr w:type="spellStart"/>
      <w:r w:rsidRPr="007B4040">
        <w:rPr>
          <w:rFonts w:cs="Arial"/>
          <w:i/>
        </w:rPr>
        <w:t>by</w:t>
      </w:r>
      <w:proofErr w:type="spellEnd"/>
      <w:r w:rsidRPr="007B4040">
        <w:rPr>
          <w:rFonts w:cs="Arial"/>
          <w:i/>
        </w:rPr>
        <w:t xml:space="preserve"> World Bank </w:t>
      </w:r>
      <w:proofErr w:type="spellStart"/>
      <w:r w:rsidRPr="007B4040">
        <w:rPr>
          <w:rFonts w:cs="Arial"/>
          <w:i/>
        </w:rPr>
        <w:lastRenderedPageBreak/>
        <w:t>Borrower</w:t>
      </w:r>
      <w:r w:rsidRPr="007B4040">
        <w:rPr>
          <w:rFonts w:cs="Arial"/>
        </w:rPr>
        <w:t>s</w:t>
      </w:r>
      <w:proofErr w:type="spellEnd"/>
      <w:r w:rsidRPr="007B4040">
        <w:rPr>
          <w:rFonts w:cs="Arial"/>
        </w:rPr>
        <w:t xml:space="preserve">, </w:t>
      </w:r>
      <w:r>
        <w:rPr>
          <w:rFonts w:cs="Arial"/>
        </w:rPr>
        <w:t xml:space="preserve">iz </w:t>
      </w:r>
      <w:r w:rsidRPr="007B4040">
        <w:rPr>
          <w:rFonts w:cs="Arial"/>
        </w:rPr>
        <w:t>siječnj</w:t>
      </w:r>
      <w:r>
        <w:rPr>
          <w:rFonts w:cs="Arial"/>
        </w:rPr>
        <w:t>a</w:t>
      </w:r>
      <w:r w:rsidRPr="007B4040">
        <w:rPr>
          <w:rFonts w:cs="Arial"/>
        </w:rPr>
        <w:t xml:space="preserve"> 2011. godine</w:t>
      </w:r>
      <w:r>
        <w:rPr>
          <w:rFonts w:cs="Arial"/>
        </w:rPr>
        <w:t>,</w:t>
      </w:r>
      <w:r w:rsidRPr="007B4040">
        <w:rPr>
          <w:rFonts w:cs="Arial"/>
        </w:rPr>
        <w:t xml:space="preserve"> prema metodi </w:t>
      </w:r>
      <w:r>
        <w:rPr>
          <w:rFonts w:cs="Arial"/>
        </w:rPr>
        <w:t>'</w:t>
      </w:r>
      <w:r w:rsidRPr="007B4040">
        <w:rPr>
          <w:rFonts w:cs="Arial"/>
        </w:rPr>
        <w:t>Odabir prema kvalifikacijama konzultanta (CQS)</w:t>
      </w:r>
      <w:r>
        <w:rPr>
          <w:rFonts w:cs="Arial"/>
        </w:rPr>
        <w:t>'</w:t>
      </w:r>
      <w:r w:rsidRPr="007B4040">
        <w:rPr>
          <w:rFonts w:cs="Arial"/>
        </w:rPr>
        <w:t>.</w:t>
      </w:r>
    </w:p>
    <w:p w:rsidR="00AF08DB" w:rsidRPr="007B4040" w:rsidRDefault="00AF08DB" w:rsidP="00AF08DB">
      <w:pPr>
        <w:jc w:val="both"/>
        <w:rPr>
          <w:rFonts w:cs="Arial"/>
        </w:rPr>
      </w:pPr>
      <w:r w:rsidRPr="007B4040">
        <w:rPr>
          <w:rFonts w:cs="Arial"/>
        </w:rPr>
        <w:tab/>
      </w:r>
    </w:p>
    <w:p w:rsidR="00AF08DB" w:rsidRPr="007B4040" w:rsidRDefault="00AF08DB" w:rsidP="00AF08DB">
      <w:pPr>
        <w:jc w:val="both"/>
        <w:rPr>
          <w:rFonts w:cs="Arial"/>
        </w:rPr>
      </w:pPr>
      <w:r>
        <w:rPr>
          <w:rFonts w:cs="Arial"/>
        </w:rPr>
        <w:t>5</w:t>
      </w:r>
      <w:r w:rsidRPr="007B4040">
        <w:rPr>
          <w:rFonts w:cs="Arial"/>
        </w:rPr>
        <w:t>.</w:t>
      </w:r>
      <w:r w:rsidRPr="007B4040">
        <w:rPr>
          <w:rFonts w:cs="Arial"/>
        </w:rPr>
        <w:tab/>
        <w:t>Zainteresirani kandidati mogu dobiti dodatne informacije vezane uz opis zadataka na mrežnim stranicama Ministarstva</w:t>
      </w:r>
      <w:r>
        <w:rPr>
          <w:rFonts w:cs="Arial"/>
        </w:rPr>
        <w:t xml:space="preserve">: </w:t>
      </w:r>
      <w:hyperlink r:id="rId6" w:history="1">
        <w:r w:rsidRPr="0074360E">
          <w:rPr>
            <w:rStyle w:val="Hyperlink"/>
            <w:rFonts w:cs="Arial"/>
          </w:rPr>
          <w:t>http://public.mzos.hr/Default.aspx?sec=3545</w:t>
        </w:r>
      </w:hyperlink>
      <w:r w:rsidRPr="007B4040">
        <w:rPr>
          <w:rFonts w:cs="Arial"/>
        </w:rPr>
        <w:t xml:space="preserve"> ili na navedenoj adresi, </w:t>
      </w:r>
      <w:r>
        <w:rPr>
          <w:rFonts w:cs="Arial"/>
        </w:rPr>
        <w:t>radnim danom od 9 do 15 sati.</w:t>
      </w:r>
    </w:p>
    <w:p w:rsidR="00AF08DB" w:rsidRPr="007B4040" w:rsidRDefault="00AF08DB" w:rsidP="00AF08DB">
      <w:pPr>
        <w:jc w:val="both"/>
        <w:rPr>
          <w:rFonts w:cs="Arial"/>
        </w:rPr>
      </w:pPr>
    </w:p>
    <w:p w:rsidR="00AF08DB" w:rsidRPr="007B4040" w:rsidRDefault="00AF08DB" w:rsidP="00AF08DB">
      <w:pPr>
        <w:jc w:val="both"/>
        <w:rPr>
          <w:rFonts w:cs="Arial"/>
        </w:rPr>
      </w:pPr>
      <w:r>
        <w:rPr>
          <w:rFonts w:cs="Arial"/>
        </w:rPr>
        <w:t>6</w:t>
      </w:r>
      <w:r w:rsidRPr="007B4040">
        <w:rPr>
          <w:rFonts w:cs="Arial"/>
        </w:rPr>
        <w:t>.</w:t>
      </w:r>
      <w:r w:rsidRPr="007B4040">
        <w:rPr>
          <w:rFonts w:cs="Arial"/>
        </w:rPr>
        <w:tab/>
        <w:t xml:space="preserve">Iskazi interesa moraju se dostaviti najkasnije do </w:t>
      </w:r>
      <w:r>
        <w:rPr>
          <w:rFonts w:cs="Arial"/>
        </w:rPr>
        <w:t>18. studenoga</w:t>
      </w:r>
      <w:r w:rsidRPr="007B4040">
        <w:rPr>
          <w:rFonts w:cs="Arial"/>
        </w:rPr>
        <w:t xml:space="preserve"> 201</w:t>
      </w:r>
      <w:r>
        <w:rPr>
          <w:rFonts w:cs="Arial"/>
        </w:rPr>
        <w:t>6</w:t>
      </w:r>
      <w:r w:rsidRPr="007B4040">
        <w:rPr>
          <w:rFonts w:cs="Arial"/>
        </w:rPr>
        <w:t>. godine, na navedenu adresu:</w:t>
      </w:r>
    </w:p>
    <w:p w:rsidR="00AF08DB" w:rsidRPr="007B4040" w:rsidRDefault="00AF08DB" w:rsidP="00AF08DB">
      <w:pPr>
        <w:jc w:val="both"/>
        <w:rPr>
          <w:rFonts w:cs="Arial"/>
          <w:b/>
        </w:rPr>
      </w:pPr>
      <w:r w:rsidRPr="007B4040">
        <w:rPr>
          <w:rFonts w:cs="Arial"/>
          <w:b/>
        </w:rPr>
        <w:t>Ministarstvo znanosti</w:t>
      </w:r>
      <w:r>
        <w:rPr>
          <w:rFonts w:cs="Arial"/>
          <w:b/>
        </w:rPr>
        <w:t xml:space="preserve"> i</w:t>
      </w:r>
      <w:r w:rsidRPr="007B4040">
        <w:rPr>
          <w:rFonts w:cs="Arial"/>
          <w:b/>
        </w:rPr>
        <w:t xml:space="preserve"> obrazovanja</w:t>
      </w:r>
      <w:r w:rsidRPr="007B4040">
        <w:rPr>
          <w:rFonts w:cs="Arial"/>
          <w:b/>
        </w:rPr>
        <w:tab/>
      </w:r>
      <w:r w:rsidRPr="007B4040">
        <w:rPr>
          <w:rFonts w:cs="Arial"/>
          <w:b/>
        </w:rPr>
        <w:tab/>
      </w:r>
    </w:p>
    <w:p w:rsidR="00AF08DB" w:rsidRPr="007B4040" w:rsidRDefault="00AF08DB" w:rsidP="00AF08DB">
      <w:pPr>
        <w:jc w:val="both"/>
        <w:rPr>
          <w:rFonts w:cs="Arial"/>
          <w:b/>
        </w:rPr>
      </w:pPr>
      <w:r w:rsidRPr="007B4040">
        <w:rPr>
          <w:rFonts w:cs="Arial"/>
          <w:b/>
        </w:rPr>
        <w:t>Jedinica za provedbu projekta</w:t>
      </w:r>
      <w:r w:rsidRPr="007B4040">
        <w:rPr>
          <w:rFonts w:cs="Arial"/>
          <w:b/>
        </w:rPr>
        <w:tab/>
      </w:r>
      <w:r w:rsidRPr="007B4040">
        <w:rPr>
          <w:rFonts w:cs="Arial"/>
          <w:b/>
        </w:rPr>
        <w:tab/>
      </w:r>
      <w:r w:rsidRPr="007B4040">
        <w:rPr>
          <w:rFonts w:cs="Arial"/>
          <w:b/>
        </w:rPr>
        <w:tab/>
      </w:r>
      <w:r w:rsidRPr="007B4040">
        <w:rPr>
          <w:rFonts w:cs="Arial"/>
          <w:b/>
        </w:rPr>
        <w:tab/>
      </w:r>
      <w:bookmarkStart w:id="0" w:name="_GoBack"/>
      <w:bookmarkEnd w:id="0"/>
    </w:p>
    <w:p w:rsidR="00AF08DB" w:rsidRPr="007B4040" w:rsidRDefault="00AF08DB" w:rsidP="00AF08DB">
      <w:pPr>
        <w:jc w:val="both"/>
        <w:rPr>
          <w:rFonts w:cs="Arial"/>
          <w:b/>
        </w:rPr>
      </w:pPr>
      <w:r>
        <w:rPr>
          <w:rFonts w:cs="Arial"/>
          <w:b/>
        </w:rPr>
        <w:t>n</w:t>
      </w:r>
      <w:r w:rsidRPr="007B4040">
        <w:rPr>
          <w:rFonts w:cs="Arial"/>
          <w:b/>
        </w:rPr>
        <w:t>/p Vesn</w:t>
      </w:r>
      <w:r>
        <w:rPr>
          <w:rFonts w:cs="Arial"/>
          <w:b/>
        </w:rPr>
        <w:t>e</w:t>
      </w:r>
      <w:r w:rsidRPr="007B4040">
        <w:rPr>
          <w:rFonts w:cs="Arial"/>
          <w:b/>
        </w:rPr>
        <w:t xml:space="preserve"> Grbac</w:t>
      </w:r>
      <w:r w:rsidRPr="007B4040">
        <w:rPr>
          <w:rFonts w:cs="Arial"/>
          <w:b/>
        </w:rPr>
        <w:tab/>
      </w:r>
      <w:r w:rsidRPr="007B4040">
        <w:rPr>
          <w:rFonts w:cs="Arial"/>
          <w:b/>
        </w:rPr>
        <w:tab/>
      </w:r>
      <w:r w:rsidRPr="007B4040">
        <w:rPr>
          <w:rFonts w:cs="Arial"/>
          <w:b/>
        </w:rPr>
        <w:tab/>
      </w:r>
      <w:r w:rsidRPr="007B4040">
        <w:rPr>
          <w:rFonts w:cs="Arial"/>
          <w:b/>
        </w:rPr>
        <w:tab/>
      </w:r>
      <w:r w:rsidRPr="007B4040">
        <w:rPr>
          <w:rFonts w:cs="Arial"/>
          <w:b/>
        </w:rPr>
        <w:tab/>
      </w:r>
      <w:r w:rsidRPr="007B4040">
        <w:rPr>
          <w:rFonts w:cs="Arial"/>
          <w:b/>
        </w:rPr>
        <w:tab/>
      </w:r>
    </w:p>
    <w:p w:rsidR="008C3A88" w:rsidRDefault="00AF08DB" w:rsidP="008C3A88">
      <w:pPr>
        <w:jc w:val="both"/>
        <w:rPr>
          <w:rFonts w:cs="Arial"/>
          <w:b/>
        </w:rPr>
      </w:pPr>
      <w:r w:rsidRPr="007B4040">
        <w:rPr>
          <w:rFonts w:cs="Arial"/>
          <w:b/>
        </w:rPr>
        <w:t>Donje Svetice 38, 10</w:t>
      </w:r>
      <w:r>
        <w:rPr>
          <w:rFonts w:cs="Arial"/>
          <w:b/>
        </w:rPr>
        <w:t xml:space="preserve"> </w:t>
      </w:r>
      <w:r w:rsidRPr="007B4040">
        <w:rPr>
          <w:rFonts w:cs="Arial"/>
          <w:b/>
        </w:rPr>
        <w:t>000 Zagreb, Hrvatska</w:t>
      </w:r>
      <w:r w:rsidRPr="007B4040">
        <w:rPr>
          <w:rFonts w:cs="Arial"/>
          <w:b/>
        </w:rPr>
        <w:tab/>
      </w:r>
    </w:p>
    <w:p w:rsidR="008C3A88" w:rsidRPr="007B4040" w:rsidRDefault="008C3A88" w:rsidP="008C3A88">
      <w:pPr>
        <w:jc w:val="both"/>
        <w:rPr>
          <w:rFonts w:cs="Arial"/>
          <w:b/>
        </w:rPr>
      </w:pPr>
      <w:r w:rsidRPr="007B4040">
        <w:rPr>
          <w:rFonts w:cs="Arial"/>
          <w:b/>
        </w:rPr>
        <w:t>Tel.</w:t>
      </w:r>
      <w:r>
        <w:rPr>
          <w:rFonts w:cs="Arial"/>
          <w:b/>
        </w:rPr>
        <w:t xml:space="preserve"> </w:t>
      </w:r>
      <w:r w:rsidRPr="007B4040">
        <w:rPr>
          <w:rFonts w:cs="Arial"/>
          <w:b/>
        </w:rPr>
        <w:t>+385 1 4594551</w:t>
      </w:r>
    </w:p>
    <w:p w:rsidR="00AF08DB" w:rsidRPr="007B4040" w:rsidRDefault="00AF08DB" w:rsidP="00AF08DB">
      <w:pPr>
        <w:jc w:val="both"/>
        <w:rPr>
          <w:rFonts w:cs="Arial"/>
          <w:b/>
        </w:rPr>
      </w:pPr>
      <w:r>
        <w:rPr>
          <w:rFonts w:cs="Arial"/>
          <w:b/>
        </w:rPr>
        <w:t>i</w:t>
      </w:r>
      <w:r w:rsidRPr="007B4040">
        <w:rPr>
          <w:rFonts w:cs="Arial"/>
          <w:b/>
        </w:rPr>
        <w:t xml:space="preserve">li </w:t>
      </w:r>
    </w:p>
    <w:p w:rsidR="00AF08DB" w:rsidRPr="007B4040" w:rsidRDefault="00AF08DB" w:rsidP="00AF08DB">
      <w:pPr>
        <w:jc w:val="both"/>
        <w:rPr>
          <w:rFonts w:cs="Arial"/>
          <w:b/>
        </w:rPr>
      </w:pPr>
      <w:r>
        <w:rPr>
          <w:rFonts w:cs="Arial"/>
          <w:b/>
        </w:rPr>
        <w:t xml:space="preserve">na </w:t>
      </w:r>
      <w:r w:rsidRPr="007B4040">
        <w:rPr>
          <w:rFonts w:cs="Arial"/>
          <w:b/>
        </w:rPr>
        <w:t>e-pošt</w:t>
      </w:r>
      <w:r>
        <w:rPr>
          <w:rFonts w:cs="Arial"/>
          <w:b/>
        </w:rPr>
        <w:t>u</w:t>
      </w:r>
      <w:r w:rsidRPr="007B4040">
        <w:rPr>
          <w:rFonts w:cs="Arial"/>
          <w:b/>
        </w:rPr>
        <w:t xml:space="preserve">: </w:t>
      </w:r>
      <w:hyperlink r:id="rId7" w:history="1">
        <w:r w:rsidRPr="007B4040">
          <w:rPr>
            <w:b/>
            <w:color w:val="0000FF"/>
            <w:u w:val="single"/>
            <w:lang w:eastAsia="en-US"/>
          </w:rPr>
          <w:t>STPII@mzos.hr</w:t>
        </w:r>
      </w:hyperlink>
    </w:p>
    <w:p w:rsidR="00AF08DB" w:rsidRPr="007B4040" w:rsidRDefault="00AF08DB" w:rsidP="00AF08DB">
      <w:pPr>
        <w:jc w:val="both"/>
        <w:rPr>
          <w:rFonts w:cs="Arial"/>
          <w:b/>
        </w:rPr>
      </w:pPr>
    </w:p>
    <w:p w:rsidR="00AF08DB" w:rsidRPr="007B4040" w:rsidRDefault="00AF08DB" w:rsidP="00AF08DB">
      <w:pPr>
        <w:jc w:val="both"/>
        <w:rPr>
          <w:rFonts w:cs="Arial"/>
          <w:b/>
        </w:rPr>
      </w:pPr>
      <w:r w:rsidRPr="007B4040">
        <w:rPr>
          <w:rFonts w:cs="Arial"/>
          <w:b/>
        </w:rPr>
        <w:t xml:space="preserve">Klasa: </w:t>
      </w:r>
      <w:r w:rsidRPr="004F0C90">
        <w:rPr>
          <w:rFonts w:cs="Arial"/>
          <w:b/>
        </w:rPr>
        <w:t>910-04/16-04/00032</w:t>
      </w:r>
    </w:p>
    <w:p w:rsidR="00AF08DB" w:rsidRPr="007B4040" w:rsidRDefault="00AF08DB" w:rsidP="00AF08DB">
      <w:pPr>
        <w:jc w:val="both"/>
        <w:rPr>
          <w:rFonts w:cs="Arial"/>
          <w:b/>
        </w:rPr>
      </w:pPr>
      <w:proofErr w:type="spellStart"/>
      <w:r w:rsidRPr="007B4040">
        <w:rPr>
          <w:rFonts w:cs="Arial"/>
          <w:b/>
        </w:rPr>
        <w:t>Ur</w:t>
      </w:r>
      <w:proofErr w:type="spellEnd"/>
      <w:r w:rsidRPr="007B4040">
        <w:rPr>
          <w:rFonts w:cs="Arial"/>
          <w:b/>
        </w:rPr>
        <w:t>.</w:t>
      </w:r>
      <w:r>
        <w:rPr>
          <w:rFonts w:cs="Arial"/>
          <w:b/>
        </w:rPr>
        <w:t xml:space="preserve"> </w:t>
      </w:r>
      <w:r w:rsidRPr="007B4040">
        <w:rPr>
          <w:rFonts w:cs="Arial"/>
          <w:b/>
        </w:rPr>
        <w:t>broj: 533-19-1</w:t>
      </w:r>
      <w:r>
        <w:rPr>
          <w:rFonts w:cs="Arial"/>
          <w:b/>
        </w:rPr>
        <w:t>6</w:t>
      </w:r>
      <w:r w:rsidRPr="007B4040">
        <w:rPr>
          <w:rFonts w:cs="Arial"/>
          <w:b/>
        </w:rPr>
        <w:t>-0001</w:t>
      </w:r>
    </w:p>
    <w:p w:rsidR="00AF08DB" w:rsidRPr="007B4040" w:rsidRDefault="00AF08DB" w:rsidP="00AF08DB">
      <w:pPr>
        <w:jc w:val="both"/>
        <w:rPr>
          <w:rFonts w:cs="Arial"/>
        </w:rPr>
      </w:pPr>
      <w:r>
        <w:rPr>
          <w:rFonts w:cs="Arial"/>
        </w:rPr>
        <w:t xml:space="preserve">Zagreb, 4. studenoga 2016. </w:t>
      </w:r>
    </w:p>
    <w:p w:rsidR="003C4F00" w:rsidRDefault="003C4F00" w:rsidP="007F2D06"/>
    <w:sectPr w:rsidR="003C4F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248"/>
    <w:rsid w:val="000537DD"/>
    <w:rsid w:val="00126D8C"/>
    <w:rsid w:val="003C4F00"/>
    <w:rsid w:val="003D175A"/>
    <w:rsid w:val="007F2D06"/>
    <w:rsid w:val="008C3A88"/>
    <w:rsid w:val="00A17248"/>
    <w:rsid w:val="00AF08DB"/>
    <w:rsid w:val="00BA5EEE"/>
    <w:rsid w:val="00D314C8"/>
    <w:rsid w:val="00EE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24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17248"/>
    <w:rPr>
      <w:color w:val="0000FF"/>
      <w:u w:val="single"/>
    </w:rPr>
  </w:style>
  <w:style w:type="paragraph" w:styleId="NoSpacing">
    <w:name w:val="No Spacing"/>
    <w:uiPriority w:val="99"/>
    <w:qFormat/>
    <w:rsid w:val="00A1724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72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248"/>
    <w:rPr>
      <w:rFonts w:ascii="Tahoma" w:eastAsia="Times New Roman" w:hAnsi="Tahoma" w:cs="Tahoma"/>
      <w:sz w:val="16"/>
      <w:szCs w:val="16"/>
      <w:lang w:eastAsia="hr-HR"/>
    </w:rPr>
  </w:style>
  <w:style w:type="character" w:styleId="FollowedHyperlink">
    <w:name w:val="FollowedHyperlink"/>
    <w:basedOn w:val="DefaultParagraphFont"/>
    <w:uiPriority w:val="99"/>
    <w:semiHidden/>
    <w:unhideWhenUsed/>
    <w:rsid w:val="00A1724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24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17248"/>
    <w:rPr>
      <w:color w:val="0000FF"/>
      <w:u w:val="single"/>
    </w:rPr>
  </w:style>
  <w:style w:type="paragraph" w:styleId="NoSpacing">
    <w:name w:val="No Spacing"/>
    <w:uiPriority w:val="99"/>
    <w:qFormat/>
    <w:rsid w:val="00A1724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72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248"/>
    <w:rPr>
      <w:rFonts w:ascii="Tahoma" w:eastAsia="Times New Roman" w:hAnsi="Tahoma" w:cs="Tahoma"/>
      <w:sz w:val="16"/>
      <w:szCs w:val="16"/>
      <w:lang w:eastAsia="hr-HR"/>
    </w:rPr>
  </w:style>
  <w:style w:type="character" w:styleId="FollowedHyperlink">
    <w:name w:val="FollowedHyperlink"/>
    <w:basedOn w:val="DefaultParagraphFont"/>
    <w:uiPriority w:val="99"/>
    <w:semiHidden/>
    <w:unhideWhenUsed/>
    <w:rsid w:val="00A172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PII@mzos.h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%20http://public.mzos.hr/Default.aspx?sec=3545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vgrbac</dc:creator>
  <cp:lastModifiedBy>vgrbac</cp:lastModifiedBy>
  <cp:revision>2</cp:revision>
  <cp:lastPrinted>2016-11-04T07:50:00Z</cp:lastPrinted>
  <dcterms:created xsi:type="dcterms:W3CDTF">2016-11-04T08:01:00Z</dcterms:created>
  <dcterms:modified xsi:type="dcterms:W3CDTF">2016-11-04T08:01:00Z</dcterms:modified>
</cp:coreProperties>
</file>